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AF8" w:rsidRPr="009D7DBA" w:rsidRDefault="00A91AF8" w:rsidP="009D7DBA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9D7DBA">
        <w:rPr>
          <w:rFonts w:ascii="Times New Roman" w:hAnsi="Times New Roman" w:cs="Times New Roman"/>
        </w:rPr>
        <w:t xml:space="preserve">Приложение </w:t>
      </w:r>
      <w:r w:rsidR="007C644A">
        <w:rPr>
          <w:rFonts w:ascii="Times New Roman" w:hAnsi="Times New Roman" w:cs="Times New Roman"/>
        </w:rPr>
        <w:t xml:space="preserve">№4 </w:t>
      </w:r>
      <w:r w:rsidRPr="009D7DBA">
        <w:rPr>
          <w:rFonts w:ascii="Times New Roman" w:hAnsi="Times New Roman" w:cs="Times New Roman"/>
        </w:rPr>
        <w:t>к Приказу</w:t>
      </w:r>
      <w:r w:rsidR="0036520E">
        <w:rPr>
          <w:rFonts w:ascii="Times New Roman" w:hAnsi="Times New Roman" w:cs="Times New Roman"/>
        </w:rPr>
        <w:t xml:space="preserve"> УО</w:t>
      </w:r>
      <w:r w:rsidRPr="009D7DBA">
        <w:rPr>
          <w:rFonts w:ascii="Times New Roman" w:hAnsi="Times New Roman" w:cs="Times New Roman"/>
        </w:rPr>
        <w:t xml:space="preserve"> </w:t>
      </w:r>
    </w:p>
    <w:p w:rsidR="00A91AF8" w:rsidRPr="009D7DBA" w:rsidRDefault="00A91AF8" w:rsidP="009D7DBA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9D7DBA">
        <w:rPr>
          <w:rFonts w:ascii="Times New Roman" w:hAnsi="Times New Roman" w:cs="Times New Roman"/>
        </w:rPr>
        <w:t>от «</w:t>
      </w:r>
      <w:r w:rsidR="002802CD">
        <w:rPr>
          <w:rFonts w:ascii="Times New Roman" w:hAnsi="Times New Roman" w:cs="Times New Roman"/>
        </w:rPr>
        <w:t>3</w:t>
      </w:r>
      <w:r w:rsidR="007C644A">
        <w:rPr>
          <w:rFonts w:ascii="Times New Roman" w:hAnsi="Times New Roman" w:cs="Times New Roman"/>
        </w:rPr>
        <w:t>1</w:t>
      </w:r>
      <w:r w:rsidRPr="009D7DBA">
        <w:rPr>
          <w:rFonts w:ascii="Times New Roman" w:hAnsi="Times New Roman" w:cs="Times New Roman"/>
        </w:rPr>
        <w:t xml:space="preserve">» </w:t>
      </w:r>
      <w:r w:rsidR="002802CD">
        <w:rPr>
          <w:rFonts w:ascii="Times New Roman" w:hAnsi="Times New Roman" w:cs="Times New Roman"/>
        </w:rPr>
        <w:t>0</w:t>
      </w:r>
      <w:r w:rsidR="007C644A">
        <w:rPr>
          <w:rFonts w:ascii="Times New Roman" w:hAnsi="Times New Roman" w:cs="Times New Roman"/>
        </w:rPr>
        <w:t>8</w:t>
      </w:r>
      <w:r w:rsidR="002802CD">
        <w:rPr>
          <w:rFonts w:ascii="Times New Roman" w:hAnsi="Times New Roman" w:cs="Times New Roman"/>
        </w:rPr>
        <w:t xml:space="preserve">. </w:t>
      </w:r>
      <w:proofErr w:type="gramStart"/>
      <w:r w:rsidRPr="009D7DBA">
        <w:rPr>
          <w:rFonts w:ascii="Times New Roman" w:hAnsi="Times New Roman" w:cs="Times New Roman"/>
        </w:rPr>
        <w:t>20</w:t>
      </w:r>
      <w:r w:rsidR="002802CD">
        <w:rPr>
          <w:rFonts w:ascii="Times New Roman" w:hAnsi="Times New Roman" w:cs="Times New Roman"/>
        </w:rPr>
        <w:t xml:space="preserve">20 </w:t>
      </w:r>
      <w:r w:rsidRPr="009D7DBA">
        <w:rPr>
          <w:rFonts w:ascii="Times New Roman" w:hAnsi="Times New Roman" w:cs="Times New Roman"/>
        </w:rPr>
        <w:t xml:space="preserve"> г.</w:t>
      </w:r>
      <w:proofErr w:type="gramEnd"/>
      <w:r w:rsidRPr="009D7DBA">
        <w:rPr>
          <w:rFonts w:ascii="Times New Roman" w:hAnsi="Times New Roman" w:cs="Times New Roman"/>
        </w:rPr>
        <w:t xml:space="preserve"> №</w:t>
      </w:r>
      <w:r w:rsidR="007C644A">
        <w:rPr>
          <w:rFonts w:ascii="Times New Roman" w:hAnsi="Times New Roman" w:cs="Times New Roman"/>
        </w:rPr>
        <w:t>112</w:t>
      </w:r>
      <w:r w:rsidR="002802CD">
        <w:rPr>
          <w:rFonts w:ascii="Times New Roman" w:hAnsi="Times New Roman" w:cs="Times New Roman"/>
        </w:rPr>
        <w:t>-од</w:t>
      </w:r>
    </w:p>
    <w:p w:rsidR="009D7DBA" w:rsidRDefault="009D7DBA" w:rsidP="009D7D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0"/>
        </w:rPr>
      </w:pPr>
    </w:p>
    <w:p w:rsidR="00A91AF8" w:rsidRPr="009D7DBA" w:rsidRDefault="00A91AF8" w:rsidP="003548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0"/>
        </w:rPr>
      </w:pPr>
      <w:r w:rsidRPr="009D7DBA">
        <w:rPr>
          <w:rFonts w:ascii="Times New Roman" w:hAnsi="Times New Roman" w:cs="Times New Roman"/>
          <w:sz w:val="28"/>
          <w:szCs w:val="20"/>
        </w:rPr>
        <w:t xml:space="preserve">План </w:t>
      </w:r>
      <w:r w:rsidR="004C559D">
        <w:rPr>
          <w:rFonts w:ascii="Times New Roman" w:hAnsi="Times New Roman" w:cs="Times New Roman"/>
          <w:sz w:val="28"/>
          <w:szCs w:val="20"/>
        </w:rPr>
        <w:t>реализации</w:t>
      </w:r>
      <w:r w:rsidR="009D7DBA">
        <w:rPr>
          <w:rFonts w:ascii="Times New Roman" w:hAnsi="Times New Roman" w:cs="Times New Roman"/>
          <w:sz w:val="28"/>
          <w:szCs w:val="20"/>
        </w:rPr>
        <w:t xml:space="preserve"> </w:t>
      </w:r>
      <w:r w:rsidRPr="009D7DBA">
        <w:rPr>
          <w:rFonts w:ascii="Times New Roman" w:hAnsi="Times New Roman" w:cs="Times New Roman"/>
          <w:sz w:val="28"/>
          <w:szCs w:val="20"/>
        </w:rPr>
        <w:t>муниципальной системы</w:t>
      </w:r>
      <w:r w:rsidR="00354870">
        <w:rPr>
          <w:rFonts w:ascii="Times New Roman" w:hAnsi="Times New Roman" w:cs="Times New Roman"/>
          <w:sz w:val="28"/>
          <w:szCs w:val="20"/>
        </w:rPr>
        <w:t xml:space="preserve"> </w:t>
      </w:r>
      <w:r w:rsidRPr="009D7DBA">
        <w:rPr>
          <w:rFonts w:ascii="Times New Roman" w:hAnsi="Times New Roman" w:cs="Times New Roman"/>
          <w:sz w:val="28"/>
          <w:szCs w:val="20"/>
        </w:rPr>
        <w:t>оценки качества образования (МСОКО) на 20</w:t>
      </w:r>
      <w:r w:rsidR="007C644A">
        <w:rPr>
          <w:rFonts w:ascii="Times New Roman" w:hAnsi="Times New Roman" w:cs="Times New Roman"/>
          <w:sz w:val="28"/>
          <w:szCs w:val="20"/>
        </w:rPr>
        <w:t>20</w:t>
      </w:r>
      <w:r w:rsidRPr="009D7DBA">
        <w:rPr>
          <w:rFonts w:ascii="Times New Roman" w:hAnsi="Times New Roman" w:cs="Times New Roman"/>
          <w:sz w:val="28"/>
          <w:szCs w:val="20"/>
        </w:rPr>
        <w:t xml:space="preserve"> – 202</w:t>
      </w:r>
      <w:r w:rsidR="007C644A">
        <w:rPr>
          <w:rFonts w:ascii="Times New Roman" w:hAnsi="Times New Roman" w:cs="Times New Roman"/>
          <w:sz w:val="28"/>
          <w:szCs w:val="20"/>
        </w:rPr>
        <w:t>1</w:t>
      </w:r>
      <w:r w:rsidRPr="009D7DBA">
        <w:rPr>
          <w:rFonts w:ascii="Times New Roman" w:hAnsi="Times New Roman" w:cs="Times New Roman"/>
          <w:sz w:val="28"/>
          <w:szCs w:val="20"/>
        </w:rPr>
        <w:t xml:space="preserve"> учебный год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69"/>
        <w:gridCol w:w="4117"/>
        <w:gridCol w:w="4059"/>
        <w:gridCol w:w="2168"/>
        <w:gridCol w:w="2171"/>
        <w:gridCol w:w="2168"/>
      </w:tblGrid>
      <w:tr w:rsidR="00B0792B" w:rsidRPr="00294077" w:rsidTr="002C0F2A">
        <w:tc>
          <w:tcPr>
            <w:tcW w:w="218" w:type="pct"/>
          </w:tcPr>
          <w:p w:rsidR="00C1060F" w:rsidRPr="00294077" w:rsidRDefault="00C1060F" w:rsidP="005828F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341" w:type="pct"/>
          </w:tcPr>
          <w:p w:rsidR="00C1060F" w:rsidRPr="00294077" w:rsidRDefault="00C1060F" w:rsidP="005828F2">
            <w:pPr>
              <w:contextualSpacing/>
              <w:jc w:val="center"/>
              <w:rPr>
                <w:sz w:val="24"/>
              </w:rPr>
            </w:pPr>
            <w:r w:rsidRPr="00294077">
              <w:rPr>
                <w:sz w:val="24"/>
              </w:rPr>
              <w:t>Направление деятельности</w:t>
            </w:r>
          </w:p>
        </w:tc>
        <w:tc>
          <w:tcPr>
            <w:tcW w:w="1322" w:type="pct"/>
          </w:tcPr>
          <w:p w:rsidR="00C1060F" w:rsidRPr="00294077" w:rsidRDefault="00C1060F" w:rsidP="00420CC4">
            <w:pPr>
              <w:contextualSpacing/>
              <w:jc w:val="center"/>
              <w:rPr>
                <w:sz w:val="24"/>
              </w:rPr>
            </w:pPr>
            <w:r w:rsidRPr="00294077">
              <w:rPr>
                <w:sz w:val="24"/>
              </w:rPr>
              <w:t xml:space="preserve">Содержание деятельности </w:t>
            </w:r>
          </w:p>
        </w:tc>
        <w:tc>
          <w:tcPr>
            <w:tcW w:w="706" w:type="pct"/>
          </w:tcPr>
          <w:p w:rsidR="00C1060F" w:rsidRPr="00294077" w:rsidRDefault="00C1060F" w:rsidP="00294077">
            <w:pPr>
              <w:contextualSpacing/>
              <w:rPr>
                <w:sz w:val="24"/>
              </w:rPr>
            </w:pPr>
            <w:r w:rsidRPr="00294077">
              <w:rPr>
                <w:sz w:val="24"/>
              </w:rPr>
              <w:t xml:space="preserve">Сроки </w:t>
            </w:r>
          </w:p>
        </w:tc>
        <w:tc>
          <w:tcPr>
            <w:tcW w:w="707" w:type="pct"/>
          </w:tcPr>
          <w:p w:rsidR="00C1060F" w:rsidRPr="009A285A" w:rsidRDefault="00C1060F" w:rsidP="00C1060F">
            <w:pPr>
              <w:contextualSpacing/>
              <w:rPr>
                <w:sz w:val="24"/>
              </w:rPr>
            </w:pPr>
            <w:r w:rsidRPr="009A285A">
              <w:rPr>
                <w:sz w:val="24"/>
              </w:rPr>
              <w:t>Управленческое решение</w:t>
            </w:r>
          </w:p>
        </w:tc>
        <w:tc>
          <w:tcPr>
            <w:tcW w:w="706" w:type="pct"/>
          </w:tcPr>
          <w:p w:rsidR="00C1060F" w:rsidRPr="00294077" w:rsidRDefault="00C1060F" w:rsidP="00C1060F">
            <w:pPr>
              <w:contextualSpacing/>
              <w:rPr>
                <w:sz w:val="24"/>
              </w:rPr>
            </w:pPr>
            <w:r w:rsidRPr="00294077">
              <w:rPr>
                <w:sz w:val="24"/>
              </w:rPr>
              <w:t xml:space="preserve">Ответственные </w:t>
            </w:r>
          </w:p>
          <w:p w:rsidR="00C1060F" w:rsidRPr="00294077" w:rsidRDefault="00C1060F" w:rsidP="00294077">
            <w:pPr>
              <w:contextualSpacing/>
              <w:rPr>
                <w:sz w:val="24"/>
              </w:rPr>
            </w:pPr>
          </w:p>
        </w:tc>
      </w:tr>
      <w:tr w:rsidR="00356405" w:rsidRPr="00294077" w:rsidTr="00C1060F">
        <w:tc>
          <w:tcPr>
            <w:tcW w:w="218" w:type="pct"/>
          </w:tcPr>
          <w:p w:rsidR="00C1060F" w:rsidRPr="00294077" w:rsidRDefault="00C1060F" w:rsidP="00294077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4076" w:type="pct"/>
            <w:gridSpan w:val="4"/>
          </w:tcPr>
          <w:p w:rsidR="00C1060F" w:rsidRPr="009A285A" w:rsidRDefault="00C1060F" w:rsidP="00294077">
            <w:pPr>
              <w:contextualSpacing/>
              <w:jc w:val="center"/>
              <w:rPr>
                <w:sz w:val="24"/>
              </w:rPr>
            </w:pPr>
            <w:r w:rsidRPr="009A285A">
              <w:rPr>
                <w:sz w:val="24"/>
              </w:rPr>
              <w:t>Нормативно-правовое обеспечение</w:t>
            </w:r>
          </w:p>
        </w:tc>
        <w:tc>
          <w:tcPr>
            <w:tcW w:w="706" w:type="pct"/>
          </w:tcPr>
          <w:p w:rsidR="00C1060F" w:rsidRPr="00294077" w:rsidRDefault="00C1060F" w:rsidP="00294077">
            <w:pPr>
              <w:contextualSpacing/>
              <w:jc w:val="center"/>
              <w:rPr>
                <w:sz w:val="24"/>
              </w:rPr>
            </w:pPr>
          </w:p>
        </w:tc>
      </w:tr>
      <w:tr w:rsidR="00B0792B" w:rsidRPr="00294077" w:rsidTr="002C0F2A">
        <w:tc>
          <w:tcPr>
            <w:tcW w:w="218" w:type="pct"/>
          </w:tcPr>
          <w:p w:rsidR="00C1060F" w:rsidRPr="00294077" w:rsidRDefault="00C1060F" w:rsidP="00420CC4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1" w:type="pct"/>
          </w:tcPr>
          <w:p w:rsidR="00C1060F" w:rsidRPr="00294077" w:rsidRDefault="00C1060F" w:rsidP="00420CC4">
            <w:pPr>
              <w:contextualSpacing/>
              <w:jc w:val="both"/>
              <w:rPr>
                <w:sz w:val="24"/>
              </w:rPr>
            </w:pPr>
            <w:r w:rsidRPr="00294077">
              <w:rPr>
                <w:sz w:val="24"/>
              </w:rPr>
              <w:t>Обновление локальных нормативных документов, регламентирующих МСОКО</w:t>
            </w:r>
          </w:p>
        </w:tc>
        <w:tc>
          <w:tcPr>
            <w:tcW w:w="1322" w:type="pct"/>
          </w:tcPr>
          <w:p w:rsidR="00C1060F" w:rsidRPr="00294077" w:rsidRDefault="00C1060F" w:rsidP="00294077">
            <w:pPr>
              <w:contextualSpacing/>
              <w:rPr>
                <w:sz w:val="24"/>
              </w:rPr>
            </w:pPr>
            <w:r w:rsidRPr="00294077">
              <w:rPr>
                <w:sz w:val="24"/>
              </w:rPr>
              <w:t>Изучение нормативно-правовых актов по организации МСОКО; утверждение Положения о МСОКО</w:t>
            </w:r>
          </w:p>
        </w:tc>
        <w:tc>
          <w:tcPr>
            <w:tcW w:w="706" w:type="pct"/>
          </w:tcPr>
          <w:p w:rsidR="00C1060F" w:rsidRPr="00294077" w:rsidRDefault="00C1060F" w:rsidP="00294077">
            <w:pPr>
              <w:contextualSpacing/>
              <w:rPr>
                <w:sz w:val="24"/>
              </w:rPr>
            </w:pPr>
            <w:r w:rsidRPr="00294077">
              <w:rPr>
                <w:sz w:val="24"/>
              </w:rPr>
              <w:t>Август - сентябрь</w:t>
            </w:r>
          </w:p>
        </w:tc>
        <w:tc>
          <w:tcPr>
            <w:tcW w:w="707" w:type="pct"/>
          </w:tcPr>
          <w:p w:rsidR="00C1060F" w:rsidRPr="009A285A" w:rsidRDefault="00C1060F" w:rsidP="00294077">
            <w:pPr>
              <w:contextualSpacing/>
              <w:rPr>
                <w:sz w:val="24"/>
              </w:rPr>
            </w:pPr>
          </w:p>
        </w:tc>
        <w:tc>
          <w:tcPr>
            <w:tcW w:w="706" w:type="pct"/>
          </w:tcPr>
          <w:p w:rsidR="00C1060F" w:rsidRPr="00294077" w:rsidRDefault="00C1060F" w:rsidP="00294077">
            <w:pPr>
              <w:contextualSpacing/>
              <w:rPr>
                <w:sz w:val="24"/>
              </w:rPr>
            </w:pPr>
            <w:r w:rsidRPr="00294077">
              <w:rPr>
                <w:sz w:val="24"/>
              </w:rPr>
              <w:t>Смирнова М.В.</w:t>
            </w:r>
          </w:p>
        </w:tc>
      </w:tr>
      <w:tr w:rsidR="00356405" w:rsidRPr="00294077" w:rsidTr="00C1060F">
        <w:tc>
          <w:tcPr>
            <w:tcW w:w="218" w:type="pct"/>
          </w:tcPr>
          <w:p w:rsidR="00C1060F" w:rsidRPr="00294077" w:rsidRDefault="00C1060F" w:rsidP="002E78AF">
            <w:pPr>
              <w:contextualSpacing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076" w:type="pct"/>
            <w:gridSpan w:val="4"/>
          </w:tcPr>
          <w:p w:rsidR="00C1060F" w:rsidRPr="009A285A" w:rsidRDefault="00C1060F" w:rsidP="002E78AF">
            <w:pPr>
              <w:contextualSpacing/>
              <w:jc w:val="center"/>
              <w:rPr>
                <w:sz w:val="24"/>
              </w:rPr>
            </w:pPr>
            <w:r w:rsidRPr="009A285A">
              <w:rPr>
                <w:bCs/>
                <w:sz w:val="24"/>
                <w:szCs w:val="28"/>
              </w:rPr>
              <w:t xml:space="preserve">Процедуры </w:t>
            </w:r>
          </w:p>
        </w:tc>
        <w:tc>
          <w:tcPr>
            <w:tcW w:w="706" w:type="pct"/>
          </w:tcPr>
          <w:p w:rsidR="00C1060F" w:rsidRPr="00294077" w:rsidRDefault="00C1060F" w:rsidP="002E78AF">
            <w:pPr>
              <w:contextualSpacing/>
              <w:jc w:val="center"/>
              <w:rPr>
                <w:bCs/>
                <w:sz w:val="24"/>
                <w:szCs w:val="28"/>
              </w:rPr>
            </w:pPr>
          </w:p>
        </w:tc>
      </w:tr>
      <w:tr w:rsidR="00B0792B" w:rsidRPr="00294077" w:rsidTr="002C0F2A">
        <w:tc>
          <w:tcPr>
            <w:tcW w:w="218" w:type="pct"/>
          </w:tcPr>
          <w:p w:rsidR="00C1060F" w:rsidRPr="00294077" w:rsidRDefault="00C1060F" w:rsidP="005828F2">
            <w:pPr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1341" w:type="pct"/>
          </w:tcPr>
          <w:p w:rsidR="00C1060F" w:rsidRPr="00294077" w:rsidRDefault="00C1060F" w:rsidP="005828F2">
            <w:pPr>
              <w:jc w:val="both"/>
              <w:rPr>
                <w:bCs/>
                <w:sz w:val="24"/>
                <w:szCs w:val="28"/>
              </w:rPr>
            </w:pPr>
            <w:r w:rsidRPr="00294077">
              <w:rPr>
                <w:bCs/>
                <w:sz w:val="24"/>
                <w:szCs w:val="28"/>
              </w:rPr>
              <w:t>Создание условий для осуществления образовательного процесса, отвечающего современным требованиям</w:t>
            </w:r>
          </w:p>
        </w:tc>
        <w:tc>
          <w:tcPr>
            <w:tcW w:w="1322" w:type="pct"/>
          </w:tcPr>
          <w:p w:rsidR="00356405" w:rsidRDefault="00C1060F" w:rsidP="005828F2">
            <w:pPr>
              <w:pStyle w:val="a3"/>
              <w:spacing w:after="0" w:afterAutospacing="0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 w:rsidRPr="00581EC7">
              <w:rPr>
                <w:rFonts w:ascii="Times New Roman" w:hAnsi="Times New Roman"/>
                <w:bCs/>
                <w:sz w:val="24"/>
                <w:szCs w:val="24"/>
              </w:rPr>
              <w:t xml:space="preserve">Мониторинг кадрового обеспечения </w:t>
            </w:r>
          </w:p>
          <w:p w:rsidR="00356405" w:rsidRDefault="00356405" w:rsidP="005828F2">
            <w:pPr>
              <w:pStyle w:val="a3"/>
              <w:spacing w:after="0" w:afterAutospacing="0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060F" w:rsidRPr="00581EC7" w:rsidRDefault="00C1060F" w:rsidP="005828F2">
            <w:pPr>
              <w:pStyle w:val="a3"/>
              <w:spacing w:after="0" w:afterAutospacing="0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81EC7">
              <w:rPr>
                <w:rFonts w:ascii="Times New Roman" w:hAnsi="Times New Roman"/>
                <w:bCs/>
                <w:sz w:val="24"/>
                <w:szCs w:val="24"/>
              </w:rPr>
              <w:t xml:space="preserve">Аттестация педагогических работников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ДОО, УДО, </w:t>
            </w:r>
            <w:r w:rsidRPr="00581EC7">
              <w:rPr>
                <w:rFonts w:ascii="Times New Roman" w:hAnsi="Times New Roman"/>
                <w:bCs/>
                <w:sz w:val="24"/>
                <w:szCs w:val="24"/>
              </w:rPr>
              <w:t>ОО, руководителей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ДОО, УДО,</w:t>
            </w:r>
            <w:r w:rsidRPr="00581EC7">
              <w:rPr>
                <w:rFonts w:ascii="Times New Roman" w:hAnsi="Times New Roman"/>
                <w:bCs/>
                <w:sz w:val="24"/>
                <w:szCs w:val="24"/>
              </w:rPr>
              <w:t xml:space="preserve"> ОО;</w:t>
            </w:r>
          </w:p>
          <w:p w:rsidR="00C1060F" w:rsidRPr="00647D86" w:rsidRDefault="00C1060F" w:rsidP="00AC433C">
            <w:pPr>
              <w:pStyle w:val="a3"/>
              <w:spacing w:after="0" w:afterAutospacing="0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6" w:type="pct"/>
          </w:tcPr>
          <w:p w:rsidR="00C1060F" w:rsidRDefault="00C1060F" w:rsidP="005828F2">
            <w:pPr>
              <w:contextualSpacing/>
              <w:rPr>
                <w:sz w:val="24"/>
              </w:rPr>
            </w:pPr>
            <w:r w:rsidRPr="00294077">
              <w:rPr>
                <w:sz w:val="24"/>
              </w:rPr>
              <w:t>В течение года</w:t>
            </w:r>
          </w:p>
          <w:p w:rsidR="00C1060F" w:rsidRDefault="00C1060F" w:rsidP="005828F2">
            <w:pPr>
              <w:contextualSpacing/>
              <w:rPr>
                <w:sz w:val="24"/>
              </w:rPr>
            </w:pPr>
          </w:p>
          <w:p w:rsidR="00C1060F" w:rsidRDefault="00C1060F" w:rsidP="005828F2">
            <w:pPr>
              <w:contextualSpacing/>
              <w:rPr>
                <w:sz w:val="24"/>
              </w:rPr>
            </w:pPr>
          </w:p>
          <w:p w:rsidR="00C1060F" w:rsidRPr="00294077" w:rsidRDefault="00C1060F" w:rsidP="002E78AF">
            <w:pPr>
              <w:contextualSpacing/>
              <w:rPr>
                <w:sz w:val="24"/>
              </w:rPr>
            </w:pPr>
          </w:p>
        </w:tc>
        <w:tc>
          <w:tcPr>
            <w:tcW w:w="707" w:type="pct"/>
          </w:tcPr>
          <w:p w:rsidR="00C1060F" w:rsidRPr="009A285A" w:rsidRDefault="00356405" w:rsidP="005828F2">
            <w:pPr>
              <w:contextualSpacing/>
              <w:rPr>
                <w:sz w:val="24"/>
              </w:rPr>
            </w:pPr>
            <w:r w:rsidRPr="009A285A">
              <w:rPr>
                <w:sz w:val="24"/>
              </w:rPr>
              <w:t xml:space="preserve">Сводная информация </w:t>
            </w:r>
          </w:p>
          <w:p w:rsidR="00356405" w:rsidRPr="009A285A" w:rsidRDefault="00356405" w:rsidP="005828F2">
            <w:pPr>
              <w:contextualSpacing/>
              <w:rPr>
                <w:sz w:val="24"/>
              </w:rPr>
            </w:pPr>
          </w:p>
          <w:p w:rsidR="00356405" w:rsidRPr="009A285A" w:rsidRDefault="00356405" w:rsidP="00B0792B">
            <w:pPr>
              <w:contextualSpacing/>
              <w:rPr>
                <w:sz w:val="24"/>
              </w:rPr>
            </w:pPr>
            <w:r w:rsidRPr="009A285A">
              <w:rPr>
                <w:sz w:val="24"/>
              </w:rPr>
              <w:t>Рекомендации педагогам и ОО по итогам аттестации. Информировани</w:t>
            </w:r>
            <w:r w:rsidR="00B0792B" w:rsidRPr="009A285A">
              <w:rPr>
                <w:sz w:val="24"/>
              </w:rPr>
              <w:t xml:space="preserve">е (направление) </w:t>
            </w:r>
            <w:r w:rsidRPr="009A285A">
              <w:rPr>
                <w:sz w:val="24"/>
              </w:rPr>
              <w:t xml:space="preserve"> о КПК </w:t>
            </w:r>
          </w:p>
        </w:tc>
        <w:tc>
          <w:tcPr>
            <w:tcW w:w="706" w:type="pct"/>
          </w:tcPr>
          <w:p w:rsidR="00C1060F" w:rsidRPr="00294077" w:rsidRDefault="00C1060F" w:rsidP="00D9773C">
            <w:pPr>
              <w:contextualSpacing/>
              <w:rPr>
                <w:sz w:val="24"/>
              </w:rPr>
            </w:pPr>
            <w:r w:rsidRPr="00C14B86">
              <w:rPr>
                <w:sz w:val="22"/>
              </w:rPr>
              <w:t>Инспекторы</w:t>
            </w:r>
            <w:r w:rsidRPr="00C14B86">
              <w:t xml:space="preserve"> </w:t>
            </w:r>
            <w:r>
              <w:rPr>
                <w:sz w:val="22"/>
              </w:rPr>
              <w:t>УО, ИМЦ</w:t>
            </w:r>
            <w:r w:rsidRPr="007F0DB9">
              <w:rPr>
                <w:sz w:val="22"/>
              </w:rPr>
              <w:t xml:space="preserve">, </w:t>
            </w:r>
            <w:proofErr w:type="gramStart"/>
            <w:r w:rsidRPr="007F0DB9">
              <w:rPr>
                <w:sz w:val="22"/>
              </w:rPr>
              <w:t>рук</w:t>
            </w:r>
            <w:r>
              <w:rPr>
                <w:sz w:val="22"/>
              </w:rPr>
              <w:t>.</w:t>
            </w:r>
            <w:r w:rsidRPr="007F0DB9">
              <w:rPr>
                <w:sz w:val="22"/>
              </w:rPr>
              <w:t>,</w:t>
            </w:r>
            <w:proofErr w:type="gramEnd"/>
            <w:r w:rsidRPr="007F0DB9">
              <w:rPr>
                <w:sz w:val="22"/>
              </w:rPr>
              <w:t xml:space="preserve"> экспертные группы </w:t>
            </w:r>
          </w:p>
        </w:tc>
      </w:tr>
      <w:tr w:rsidR="00B0792B" w:rsidRPr="00294077" w:rsidTr="002C0F2A">
        <w:tc>
          <w:tcPr>
            <w:tcW w:w="218" w:type="pct"/>
          </w:tcPr>
          <w:p w:rsidR="00C1060F" w:rsidRPr="00294077" w:rsidRDefault="00C1060F" w:rsidP="001352A3">
            <w:pPr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1341" w:type="pct"/>
          </w:tcPr>
          <w:p w:rsidR="00C1060F" w:rsidRDefault="00C1060F" w:rsidP="001352A3">
            <w:pPr>
              <w:jc w:val="both"/>
              <w:rPr>
                <w:bCs/>
                <w:sz w:val="24"/>
                <w:szCs w:val="28"/>
              </w:rPr>
            </w:pPr>
            <w:r w:rsidRPr="00294077">
              <w:rPr>
                <w:bCs/>
                <w:sz w:val="24"/>
                <w:szCs w:val="28"/>
              </w:rPr>
              <w:t>Результативность образовательной деятельности, освоение обучающимися государственных образовательных стандартов</w:t>
            </w:r>
            <w:r>
              <w:rPr>
                <w:bCs/>
                <w:sz w:val="24"/>
                <w:szCs w:val="28"/>
              </w:rPr>
              <w:t xml:space="preserve"> </w:t>
            </w:r>
          </w:p>
          <w:p w:rsidR="00C1060F" w:rsidRDefault="00C1060F" w:rsidP="001352A3">
            <w:pPr>
              <w:jc w:val="both"/>
              <w:rPr>
                <w:bCs/>
                <w:sz w:val="24"/>
                <w:szCs w:val="28"/>
              </w:rPr>
            </w:pPr>
          </w:p>
          <w:p w:rsidR="00C1060F" w:rsidRPr="00294077" w:rsidRDefault="00C1060F" w:rsidP="001352A3">
            <w:pPr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1322" w:type="pct"/>
          </w:tcPr>
          <w:p w:rsidR="00C1060F" w:rsidRDefault="00C1060F" w:rsidP="001352A3">
            <w:pPr>
              <w:pStyle w:val="a3"/>
              <w:spacing w:after="0" w:afterAutospacing="0"/>
              <w:outlineLvl w:val="3"/>
              <w:rPr>
                <w:rFonts w:ascii="Times New Roman" w:hAnsi="Times New Roman"/>
                <w:bCs/>
                <w:sz w:val="24"/>
                <w:szCs w:val="28"/>
              </w:rPr>
            </w:pPr>
            <w:r w:rsidRPr="00294077">
              <w:rPr>
                <w:rFonts w:ascii="Times New Roman" w:hAnsi="Times New Roman"/>
                <w:bCs/>
                <w:sz w:val="24"/>
                <w:szCs w:val="28"/>
              </w:rPr>
              <w:t>Мониторинг образовательных достижений обучающихся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:</w:t>
            </w:r>
            <w:r w:rsidRPr="00294077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  <w:p w:rsidR="00C1060F" w:rsidRPr="00C0154F" w:rsidRDefault="00C1060F" w:rsidP="001352A3">
            <w:pPr>
              <w:pStyle w:val="a3"/>
              <w:spacing w:after="0" w:afterAutospacing="0"/>
              <w:outlineLvl w:val="3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C0154F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*анализ результатов независимых оценочных процедур: </w:t>
            </w:r>
          </w:p>
          <w:p w:rsidR="00C1060F" w:rsidRDefault="00C1060F" w:rsidP="001352A3">
            <w:pPr>
              <w:pStyle w:val="a3"/>
              <w:spacing w:after="0" w:afterAutospacing="0"/>
              <w:outlineLvl w:val="3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ГИА</w:t>
            </w:r>
          </w:p>
          <w:p w:rsidR="00C1060F" w:rsidRDefault="00C1060F" w:rsidP="001352A3">
            <w:pPr>
              <w:pStyle w:val="a3"/>
              <w:spacing w:after="0" w:afterAutospacing="0"/>
              <w:outlineLvl w:val="3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ВПР</w:t>
            </w:r>
          </w:p>
          <w:p w:rsidR="00C1060F" w:rsidRDefault="00C1060F" w:rsidP="001352A3">
            <w:pPr>
              <w:pStyle w:val="a3"/>
              <w:spacing w:after="0" w:afterAutospacing="0"/>
              <w:outlineLvl w:val="3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РПР</w:t>
            </w:r>
          </w:p>
          <w:p w:rsidR="00C1060F" w:rsidRPr="00294077" w:rsidRDefault="00C1060F" w:rsidP="001352A3">
            <w:pPr>
              <w:pStyle w:val="a3"/>
              <w:spacing w:after="0" w:afterAutospacing="0"/>
              <w:outlineLvl w:val="3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НИКО по технологии</w:t>
            </w:r>
          </w:p>
          <w:p w:rsidR="00C1060F" w:rsidRDefault="00C1060F" w:rsidP="001352A3">
            <w:pPr>
              <w:pStyle w:val="a3"/>
              <w:spacing w:after="0" w:afterAutospacing="0"/>
              <w:outlineLvl w:val="3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Исследования по модели </w:t>
            </w:r>
            <w:r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PIRLS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PISA</w:t>
            </w:r>
          </w:p>
          <w:p w:rsidR="00C1060F" w:rsidRPr="00581EC7" w:rsidRDefault="00C1060F" w:rsidP="001352A3">
            <w:pPr>
              <w:pStyle w:val="a3"/>
              <w:spacing w:after="0" w:afterAutospacing="0"/>
              <w:outlineLvl w:val="3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1060F" w:rsidRPr="00C307B9" w:rsidRDefault="00C1060F" w:rsidP="00581EC7">
            <w:pPr>
              <w:pStyle w:val="a3"/>
              <w:spacing w:after="0" w:afterAutospacing="0"/>
              <w:outlineLvl w:val="3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C307B9">
              <w:rPr>
                <w:rFonts w:ascii="Times New Roman" w:hAnsi="Times New Roman"/>
                <w:bCs/>
                <w:i/>
                <w:sz w:val="24"/>
                <w:szCs w:val="28"/>
                <w:u w:val="single"/>
              </w:rPr>
              <w:t>Муниципальные диагностики</w:t>
            </w:r>
          </w:p>
          <w:p w:rsidR="00C1060F" w:rsidRPr="002C0F2A" w:rsidRDefault="00C1060F" w:rsidP="00581EC7">
            <w:pPr>
              <w:pStyle w:val="a3"/>
              <w:spacing w:after="0" w:afterAutospacing="0"/>
              <w:outlineLvl w:val="3"/>
              <w:rPr>
                <w:rFonts w:ascii="Times New Roman" w:hAnsi="Times New Roman"/>
                <w:bCs/>
                <w:sz w:val="22"/>
                <w:szCs w:val="28"/>
              </w:rPr>
            </w:pPr>
            <w:r w:rsidRPr="002C0F2A">
              <w:rPr>
                <w:rFonts w:ascii="Times New Roman" w:hAnsi="Times New Roman"/>
                <w:sz w:val="22"/>
                <w:szCs w:val="24"/>
              </w:rPr>
              <w:t xml:space="preserve">*Стартовая диагностика учащихся 1-х </w:t>
            </w:r>
            <w:proofErr w:type="spellStart"/>
            <w:r w:rsidRPr="002C0F2A">
              <w:rPr>
                <w:rFonts w:ascii="Times New Roman" w:hAnsi="Times New Roman"/>
                <w:sz w:val="22"/>
                <w:szCs w:val="24"/>
              </w:rPr>
              <w:t>кл</w:t>
            </w:r>
            <w:proofErr w:type="spellEnd"/>
            <w:r w:rsidRPr="002C0F2A">
              <w:rPr>
                <w:rFonts w:ascii="Times New Roman" w:hAnsi="Times New Roman"/>
                <w:sz w:val="22"/>
                <w:szCs w:val="24"/>
              </w:rPr>
              <w:t>.</w:t>
            </w:r>
          </w:p>
          <w:p w:rsidR="00C1060F" w:rsidRDefault="00C1060F" w:rsidP="001352A3">
            <w:pPr>
              <w:pStyle w:val="a3"/>
              <w:spacing w:after="0" w:afterAutospacing="0"/>
              <w:outlineLvl w:val="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*</w:t>
            </w:r>
            <w:r w:rsidRPr="00C0154F">
              <w:rPr>
                <w:rFonts w:ascii="Times New Roman" w:hAnsi="Times New Roman"/>
                <w:sz w:val="22"/>
              </w:rPr>
              <w:t>Пробные диктанты по родным языкам в рамках подготовки к ГИА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C1060F" w:rsidRDefault="00C1060F" w:rsidP="001352A3">
            <w:pPr>
              <w:pStyle w:val="a3"/>
              <w:spacing w:after="0" w:afterAutospacing="0"/>
              <w:outlineLvl w:val="3"/>
              <w:rPr>
                <w:rFonts w:ascii="Times New Roman" w:hAnsi="Times New Roman"/>
                <w:sz w:val="22"/>
              </w:rPr>
            </w:pPr>
          </w:p>
          <w:p w:rsidR="00C1060F" w:rsidRPr="00C307B9" w:rsidRDefault="00C1060F" w:rsidP="00C0154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*</w:t>
            </w:r>
            <w:r w:rsidRPr="00C307B9">
              <w:rPr>
                <w:i/>
                <w:sz w:val="22"/>
              </w:rPr>
              <w:t xml:space="preserve">Изучение состояния преподавания предметов в ОО, показавших </w:t>
            </w:r>
            <w:r>
              <w:rPr>
                <w:i/>
                <w:sz w:val="22"/>
              </w:rPr>
              <w:t xml:space="preserve">необъективные, </w:t>
            </w:r>
            <w:r w:rsidRPr="00C307B9">
              <w:rPr>
                <w:i/>
                <w:sz w:val="22"/>
              </w:rPr>
              <w:t>низкие результаты на ГИА и ВПР</w:t>
            </w:r>
          </w:p>
          <w:p w:rsidR="00C1060F" w:rsidRDefault="00C1060F" w:rsidP="00C0154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МБОУ СОШ </w:t>
            </w:r>
            <w:proofErr w:type="spellStart"/>
            <w:r>
              <w:rPr>
                <w:sz w:val="22"/>
              </w:rPr>
              <w:t>с.Туктагулово</w:t>
            </w:r>
            <w:proofErr w:type="spellEnd"/>
          </w:p>
          <w:p w:rsidR="00C1060F" w:rsidRDefault="00C1060F" w:rsidP="005100F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МБОУ СОШ </w:t>
            </w:r>
            <w:proofErr w:type="spellStart"/>
            <w:r>
              <w:rPr>
                <w:sz w:val="22"/>
              </w:rPr>
              <w:t>с.</w:t>
            </w:r>
            <w:r w:rsidRPr="005100F6">
              <w:rPr>
                <w:sz w:val="22"/>
              </w:rPr>
              <w:t>Гафурово</w:t>
            </w:r>
            <w:proofErr w:type="spellEnd"/>
          </w:p>
          <w:p w:rsidR="00C1060F" w:rsidRDefault="00C1060F" w:rsidP="004A09B7">
            <w:pPr>
              <w:jc w:val="both"/>
              <w:rPr>
                <w:sz w:val="22"/>
              </w:rPr>
            </w:pPr>
            <w:r>
              <w:rPr>
                <w:sz w:val="22"/>
              </w:rPr>
              <w:t>МБОУ СОШ с.Первомайское</w:t>
            </w:r>
          </w:p>
          <w:p w:rsidR="00C1060F" w:rsidRDefault="00C1060F" w:rsidP="004A09B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МБОУ СОШ </w:t>
            </w:r>
            <w:proofErr w:type="spellStart"/>
            <w:r>
              <w:rPr>
                <w:sz w:val="22"/>
              </w:rPr>
              <w:t>с.Райманово</w:t>
            </w:r>
            <w:proofErr w:type="spellEnd"/>
          </w:p>
          <w:p w:rsidR="00C1060F" w:rsidRDefault="00C1060F" w:rsidP="004A09B7">
            <w:pPr>
              <w:jc w:val="both"/>
              <w:rPr>
                <w:sz w:val="22"/>
              </w:rPr>
            </w:pPr>
            <w:r>
              <w:rPr>
                <w:sz w:val="22"/>
              </w:rPr>
              <w:t>МБОУ СОШ с.Старые Туймазы</w:t>
            </w:r>
          </w:p>
          <w:p w:rsidR="00C1060F" w:rsidRDefault="00C1060F" w:rsidP="004A09B7">
            <w:pPr>
              <w:jc w:val="both"/>
              <w:rPr>
                <w:sz w:val="22"/>
              </w:rPr>
            </w:pPr>
          </w:p>
          <w:p w:rsidR="00C1060F" w:rsidRPr="00C307B9" w:rsidRDefault="00C1060F" w:rsidP="001B24F0">
            <w:pPr>
              <w:jc w:val="both"/>
              <w:rPr>
                <w:bCs/>
                <w:i/>
                <w:sz w:val="22"/>
              </w:rPr>
            </w:pPr>
            <w:r>
              <w:rPr>
                <w:sz w:val="22"/>
              </w:rPr>
              <w:t>*</w:t>
            </w:r>
            <w:r w:rsidRPr="00C307B9">
              <w:rPr>
                <w:bCs/>
                <w:i/>
                <w:sz w:val="22"/>
              </w:rPr>
              <w:t>Изучение рабочих программ в рамках преподавания предметов «Технология», «ОБЖ»</w:t>
            </w:r>
          </w:p>
          <w:p w:rsidR="00C1060F" w:rsidRDefault="00C1060F" w:rsidP="001B24F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МБОУ СОШ с. </w:t>
            </w:r>
            <w:proofErr w:type="spellStart"/>
            <w:r>
              <w:rPr>
                <w:sz w:val="22"/>
              </w:rPr>
              <w:t>Субханкулово</w:t>
            </w:r>
            <w:proofErr w:type="spellEnd"/>
          </w:p>
          <w:p w:rsidR="00C1060F" w:rsidRDefault="00C1060F" w:rsidP="001B24F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МБОУ СОШ с. </w:t>
            </w:r>
            <w:proofErr w:type="spellStart"/>
            <w:r>
              <w:rPr>
                <w:sz w:val="22"/>
              </w:rPr>
              <w:t>Карамалы-Губеево</w:t>
            </w:r>
            <w:proofErr w:type="spellEnd"/>
          </w:p>
          <w:p w:rsidR="00C1060F" w:rsidRDefault="00C1060F" w:rsidP="001B24F0">
            <w:pPr>
              <w:jc w:val="both"/>
              <w:rPr>
                <w:sz w:val="22"/>
              </w:rPr>
            </w:pPr>
            <w:r>
              <w:rPr>
                <w:sz w:val="22"/>
              </w:rPr>
              <w:t>МБОУ СОШ №1 с.Кандры</w:t>
            </w:r>
          </w:p>
          <w:p w:rsidR="00C1060F" w:rsidRDefault="00C1060F" w:rsidP="001B24F0">
            <w:pPr>
              <w:jc w:val="both"/>
              <w:rPr>
                <w:sz w:val="22"/>
              </w:rPr>
            </w:pPr>
            <w:r>
              <w:rPr>
                <w:sz w:val="22"/>
              </w:rPr>
              <w:t>МБОУ СОШ №1 с.Серафимовский</w:t>
            </w:r>
          </w:p>
          <w:p w:rsidR="00C1060F" w:rsidRDefault="00C1060F" w:rsidP="001B24F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gramStart"/>
            <w:r>
              <w:rPr>
                <w:sz w:val="22"/>
              </w:rPr>
              <w:t xml:space="preserve">СОШ  </w:t>
            </w:r>
            <w:proofErr w:type="spellStart"/>
            <w:r>
              <w:rPr>
                <w:sz w:val="22"/>
              </w:rPr>
              <w:t>с.Нижнетроицкий</w:t>
            </w:r>
            <w:proofErr w:type="spellEnd"/>
            <w:proofErr w:type="gramEnd"/>
          </w:p>
          <w:p w:rsidR="00C1060F" w:rsidRDefault="00C1060F" w:rsidP="001B24F0">
            <w:pPr>
              <w:jc w:val="both"/>
              <w:rPr>
                <w:sz w:val="22"/>
              </w:rPr>
            </w:pPr>
          </w:p>
          <w:p w:rsidR="00C1060F" w:rsidRDefault="00C1060F" w:rsidP="001B24F0">
            <w:pPr>
              <w:jc w:val="both"/>
              <w:rPr>
                <w:sz w:val="22"/>
              </w:rPr>
            </w:pPr>
            <w:r>
              <w:rPr>
                <w:sz w:val="22"/>
              </w:rPr>
              <w:t>*</w:t>
            </w:r>
            <w:r w:rsidRPr="00C307B9">
              <w:rPr>
                <w:i/>
                <w:sz w:val="22"/>
              </w:rPr>
              <w:t>Изучение деятельности ОО по вопросу</w:t>
            </w:r>
            <w:r>
              <w:rPr>
                <w:i/>
                <w:sz w:val="22"/>
              </w:rPr>
              <w:t xml:space="preserve"> подготовки к итоговому собеседованию</w:t>
            </w:r>
          </w:p>
          <w:p w:rsidR="00C1060F" w:rsidRDefault="00C1060F" w:rsidP="001B24F0">
            <w:pPr>
              <w:jc w:val="both"/>
              <w:rPr>
                <w:sz w:val="22"/>
              </w:rPr>
            </w:pPr>
          </w:p>
          <w:p w:rsidR="00C1060F" w:rsidRDefault="00C1060F" w:rsidP="001B24F0">
            <w:pPr>
              <w:jc w:val="both"/>
              <w:rPr>
                <w:sz w:val="22"/>
              </w:rPr>
            </w:pPr>
          </w:p>
          <w:p w:rsidR="00C1060F" w:rsidRDefault="00C1060F" w:rsidP="002E78AF">
            <w:pPr>
              <w:jc w:val="both"/>
              <w:rPr>
                <w:sz w:val="22"/>
              </w:rPr>
            </w:pPr>
            <w:r>
              <w:rPr>
                <w:sz w:val="22"/>
              </w:rPr>
              <w:t>*</w:t>
            </w:r>
            <w:r w:rsidRPr="00C307B9">
              <w:rPr>
                <w:i/>
                <w:sz w:val="22"/>
              </w:rPr>
              <w:t>Изучение деятельности ОО по вопросу организации внеурочной и урочной деятельности по физической культуре</w:t>
            </w:r>
          </w:p>
          <w:p w:rsidR="00C1060F" w:rsidRDefault="00C1060F" w:rsidP="002E78AF">
            <w:pPr>
              <w:jc w:val="both"/>
              <w:rPr>
                <w:sz w:val="22"/>
              </w:rPr>
            </w:pPr>
            <w:r>
              <w:rPr>
                <w:sz w:val="22"/>
              </w:rPr>
              <w:t>МБОУ СОШ № 4 г.Туймазы</w:t>
            </w:r>
          </w:p>
          <w:p w:rsidR="00C1060F" w:rsidRDefault="00C1060F" w:rsidP="002E78A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МБОУ СОШ </w:t>
            </w:r>
            <w:proofErr w:type="spellStart"/>
            <w:r>
              <w:rPr>
                <w:sz w:val="22"/>
              </w:rPr>
              <w:t>с.Бишкураево</w:t>
            </w:r>
            <w:proofErr w:type="spellEnd"/>
          </w:p>
          <w:p w:rsidR="00C1060F" w:rsidRDefault="00C1060F" w:rsidP="002E78AF">
            <w:pPr>
              <w:jc w:val="both"/>
              <w:rPr>
                <w:sz w:val="22"/>
              </w:rPr>
            </w:pPr>
            <w:r>
              <w:rPr>
                <w:sz w:val="22"/>
              </w:rPr>
              <w:t>МБОУ СОШ № 1 г.Туймазы</w:t>
            </w:r>
          </w:p>
          <w:p w:rsidR="00C1060F" w:rsidRDefault="00C1060F" w:rsidP="002E78AF">
            <w:pPr>
              <w:jc w:val="both"/>
              <w:rPr>
                <w:sz w:val="22"/>
              </w:rPr>
            </w:pPr>
          </w:p>
          <w:p w:rsidR="00C1060F" w:rsidRPr="00C307B9" w:rsidRDefault="00C1060F" w:rsidP="001B24F0">
            <w:pPr>
              <w:jc w:val="both"/>
              <w:rPr>
                <w:i/>
                <w:sz w:val="22"/>
              </w:rPr>
            </w:pPr>
            <w:r>
              <w:rPr>
                <w:sz w:val="22"/>
              </w:rPr>
              <w:t>*</w:t>
            </w:r>
            <w:r w:rsidRPr="00C307B9">
              <w:rPr>
                <w:i/>
                <w:sz w:val="22"/>
              </w:rPr>
              <w:t>Изучение деятельности ОО по вопросу преподавания предметной области «Искусство»</w:t>
            </w:r>
          </w:p>
          <w:p w:rsidR="00C1060F" w:rsidRDefault="00C1060F" w:rsidP="001B24F0">
            <w:pPr>
              <w:jc w:val="both"/>
              <w:rPr>
                <w:sz w:val="22"/>
              </w:rPr>
            </w:pPr>
            <w:r>
              <w:rPr>
                <w:sz w:val="22"/>
              </w:rPr>
              <w:t>МБОУ СОШ № 8 г.Туймазы</w:t>
            </w:r>
          </w:p>
          <w:p w:rsidR="00C1060F" w:rsidRDefault="00C1060F" w:rsidP="001B24F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МБОУ СОШ с. </w:t>
            </w:r>
            <w:proofErr w:type="spellStart"/>
            <w:r>
              <w:rPr>
                <w:sz w:val="22"/>
              </w:rPr>
              <w:t>Какрыбашево</w:t>
            </w:r>
            <w:proofErr w:type="spellEnd"/>
          </w:p>
          <w:p w:rsidR="00C1060F" w:rsidRDefault="00C1060F" w:rsidP="001B24F0">
            <w:pPr>
              <w:jc w:val="both"/>
              <w:rPr>
                <w:sz w:val="22"/>
              </w:rPr>
            </w:pPr>
            <w:r>
              <w:rPr>
                <w:sz w:val="22"/>
              </w:rPr>
              <w:t>МБОУ СОШ №2 г.Туймазы</w:t>
            </w:r>
          </w:p>
          <w:p w:rsidR="00C1060F" w:rsidRDefault="00C1060F" w:rsidP="001B24F0">
            <w:pPr>
              <w:jc w:val="both"/>
              <w:rPr>
                <w:sz w:val="22"/>
              </w:rPr>
            </w:pPr>
          </w:p>
          <w:p w:rsidR="00C1060F" w:rsidRDefault="00C1060F" w:rsidP="001B24F0">
            <w:pPr>
              <w:jc w:val="both"/>
              <w:rPr>
                <w:sz w:val="22"/>
              </w:rPr>
            </w:pPr>
          </w:p>
          <w:p w:rsidR="00C1060F" w:rsidRDefault="00C1060F" w:rsidP="001B24F0">
            <w:pPr>
              <w:jc w:val="both"/>
              <w:rPr>
                <w:i/>
                <w:sz w:val="22"/>
              </w:rPr>
            </w:pPr>
            <w:r>
              <w:rPr>
                <w:sz w:val="22"/>
              </w:rPr>
              <w:t>*</w:t>
            </w:r>
            <w:r w:rsidRPr="00C307B9">
              <w:rPr>
                <w:i/>
                <w:sz w:val="22"/>
              </w:rPr>
              <w:t>Мониторинг объективности проведения оценочных процедур (ВПР)</w:t>
            </w:r>
            <w:r>
              <w:rPr>
                <w:i/>
                <w:sz w:val="22"/>
              </w:rPr>
              <w:t xml:space="preserve"> – все ОО</w:t>
            </w:r>
          </w:p>
          <w:p w:rsidR="00C1060F" w:rsidRDefault="00C1060F" w:rsidP="001B24F0">
            <w:pPr>
              <w:jc w:val="both"/>
              <w:rPr>
                <w:i/>
                <w:sz w:val="22"/>
              </w:rPr>
            </w:pPr>
          </w:p>
          <w:p w:rsidR="00C1060F" w:rsidRPr="004A09B7" w:rsidRDefault="00C1060F" w:rsidP="00E82FE8">
            <w:pPr>
              <w:jc w:val="both"/>
              <w:rPr>
                <w:sz w:val="22"/>
              </w:rPr>
            </w:pPr>
            <w:r>
              <w:rPr>
                <w:i/>
                <w:sz w:val="22"/>
              </w:rPr>
              <w:t xml:space="preserve">*Мониторинг </w:t>
            </w:r>
            <w:proofErr w:type="spellStart"/>
            <w:r>
              <w:rPr>
                <w:i/>
                <w:sz w:val="22"/>
              </w:rPr>
              <w:t>сформированности</w:t>
            </w:r>
            <w:proofErr w:type="spellEnd"/>
            <w:r>
              <w:rPr>
                <w:i/>
                <w:sz w:val="22"/>
              </w:rPr>
              <w:t xml:space="preserve"> УУД в основной школе (сельские ОО)</w:t>
            </w:r>
          </w:p>
        </w:tc>
        <w:tc>
          <w:tcPr>
            <w:tcW w:w="706" w:type="pct"/>
          </w:tcPr>
          <w:p w:rsidR="00C1060F" w:rsidRDefault="00C1060F" w:rsidP="00294077">
            <w:pPr>
              <w:contextualSpacing/>
              <w:rPr>
                <w:sz w:val="24"/>
              </w:rPr>
            </w:pPr>
          </w:p>
          <w:p w:rsidR="00C1060F" w:rsidRDefault="00C1060F" w:rsidP="00294077">
            <w:pPr>
              <w:contextualSpacing/>
              <w:rPr>
                <w:sz w:val="24"/>
              </w:rPr>
            </w:pPr>
          </w:p>
          <w:p w:rsidR="00C1060F" w:rsidRDefault="00C1060F" w:rsidP="00294077">
            <w:pPr>
              <w:contextualSpacing/>
              <w:rPr>
                <w:sz w:val="24"/>
              </w:rPr>
            </w:pPr>
          </w:p>
          <w:p w:rsidR="002C0F2A" w:rsidRDefault="002C0F2A" w:rsidP="00294077">
            <w:pPr>
              <w:contextualSpacing/>
              <w:rPr>
                <w:sz w:val="24"/>
              </w:rPr>
            </w:pPr>
          </w:p>
          <w:p w:rsidR="00C1060F" w:rsidRDefault="00C1060F" w:rsidP="00294077">
            <w:pPr>
              <w:contextualSpacing/>
              <w:rPr>
                <w:sz w:val="24"/>
              </w:rPr>
            </w:pPr>
            <w:r>
              <w:rPr>
                <w:sz w:val="24"/>
              </w:rPr>
              <w:t>По отд.графику</w:t>
            </w:r>
          </w:p>
          <w:p w:rsidR="00C1060F" w:rsidRDefault="00C1060F" w:rsidP="001352A3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По отд.графику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отд.графику октябрь  </w:t>
            </w:r>
          </w:p>
          <w:p w:rsidR="00C1060F" w:rsidRDefault="00C1060F" w:rsidP="007F0DB9">
            <w:pPr>
              <w:rPr>
                <w:sz w:val="24"/>
              </w:rPr>
            </w:pPr>
            <w:r>
              <w:rPr>
                <w:sz w:val="24"/>
              </w:rPr>
              <w:t>По отд.графику</w:t>
            </w:r>
          </w:p>
          <w:p w:rsidR="00C1060F" w:rsidRDefault="00C1060F" w:rsidP="007F0DB9">
            <w:pPr>
              <w:rPr>
                <w:sz w:val="24"/>
              </w:rPr>
            </w:pPr>
          </w:p>
          <w:p w:rsidR="00C1060F" w:rsidRDefault="00C1060F" w:rsidP="007F0DB9">
            <w:pPr>
              <w:rPr>
                <w:sz w:val="24"/>
              </w:rPr>
            </w:pPr>
          </w:p>
          <w:p w:rsidR="00C1060F" w:rsidRDefault="00C1060F" w:rsidP="007F0DB9">
            <w:pPr>
              <w:rPr>
                <w:sz w:val="24"/>
              </w:rPr>
            </w:pPr>
          </w:p>
          <w:p w:rsidR="00C1060F" w:rsidRDefault="00C1060F" w:rsidP="007F0DB9">
            <w:pPr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  <w:p w:rsidR="00C1060F" w:rsidRDefault="00C1060F" w:rsidP="007F0DB9">
            <w:pPr>
              <w:rPr>
                <w:sz w:val="24"/>
              </w:rPr>
            </w:pPr>
          </w:p>
          <w:p w:rsidR="00C1060F" w:rsidRDefault="00C1060F" w:rsidP="007F0DB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Февраль –март </w:t>
            </w:r>
          </w:p>
          <w:p w:rsidR="00C1060F" w:rsidRDefault="00C1060F" w:rsidP="007F0DB9">
            <w:pPr>
              <w:rPr>
                <w:sz w:val="24"/>
              </w:rPr>
            </w:pPr>
          </w:p>
          <w:p w:rsidR="00C1060F" w:rsidRDefault="00C1060F" w:rsidP="007F0DB9">
            <w:pPr>
              <w:rPr>
                <w:sz w:val="24"/>
              </w:rPr>
            </w:pPr>
          </w:p>
          <w:p w:rsidR="00C1060F" w:rsidRDefault="00C1060F" w:rsidP="007F0DB9">
            <w:pPr>
              <w:rPr>
                <w:sz w:val="24"/>
              </w:rPr>
            </w:pPr>
          </w:p>
          <w:p w:rsidR="00C1060F" w:rsidRDefault="00C1060F" w:rsidP="007F0DB9">
            <w:pPr>
              <w:rPr>
                <w:sz w:val="24"/>
              </w:rPr>
            </w:pPr>
          </w:p>
          <w:p w:rsidR="00C1060F" w:rsidRDefault="00C1060F" w:rsidP="007F0DB9">
            <w:pPr>
              <w:rPr>
                <w:sz w:val="14"/>
              </w:rPr>
            </w:pPr>
          </w:p>
          <w:p w:rsidR="00C1060F" w:rsidRPr="002E78AF" w:rsidRDefault="00C1060F" w:rsidP="007F0DB9">
            <w:pPr>
              <w:rPr>
                <w:sz w:val="14"/>
              </w:rPr>
            </w:pPr>
            <w:bookmarkStart w:id="0" w:name="_GoBack"/>
            <w:bookmarkEnd w:id="0"/>
          </w:p>
          <w:p w:rsidR="00C1060F" w:rsidRPr="002E78AF" w:rsidRDefault="00C1060F" w:rsidP="007F0DB9">
            <w:pPr>
              <w:rPr>
                <w:sz w:val="22"/>
              </w:rPr>
            </w:pPr>
            <w:r w:rsidRPr="002E78AF">
              <w:rPr>
                <w:sz w:val="22"/>
              </w:rPr>
              <w:t xml:space="preserve">Ноябрь </w:t>
            </w:r>
          </w:p>
          <w:p w:rsidR="00C1060F" w:rsidRPr="002E78AF" w:rsidRDefault="00C1060F" w:rsidP="007F0DB9">
            <w:pPr>
              <w:rPr>
                <w:sz w:val="22"/>
              </w:rPr>
            </w:pPr>
            <w:r w:rsidRPr="002E78AF">
              <w:rPr>
                <w:sz w:val="22"/>
              </w:rPr>
              <w:t xml:space="preserve">Декабрь </w:t>
            </w:r>
          </w:p>
          <w:p w:rsidR="00C1060F" w:rsidRPr="002E78AF" w:rsidRDefault="00C1060F" w:rsidP="007F0DB9">
            <w:pPr>
              <w:rPr>
                <w:sz w:val="22"/>
              </w:rPr>
            </w:pPr>
            <w:r w:rsidRPr="002E78AF">
              <w:rPr>
                <w:sz w:val="22"/>
              </w:rPr>
              <w:t xml:space="preserve">Январь </w:t>
            </w:r>
          </w:p>
          <w:p w:rsidR="00C1060F" w:rsidRPr="002E78AF" w:rsidRDefault="00C1060F" w:rsidP="007F0DB9">
            <w:pPr>
              <w:rPr>
                <w:sz w:val="22"/>
              </w:rPr>
            </w:pPr>
            <w:r w:rsidRPr="002E78AF">
              <w:rPr>
                <w:sz w:val="22"/>
              </w:rPr>
              <w:t xml:space="preserve">Февраль </w:t>
            </w:r>
          </w:p>
          <w:p w:rsidR="00C1060F" w:rsidRPr="002E78AF" w:rsidRDefault="00C1060F" w:rsidP="007F0DB9">
            <w:pPr>
              <w:rPr>
                <w:sz w:val="22"/>
              </w:rPr>
            </w:pPr>
            <w:r w:rsidRPr="002E78AF">
              <w:rPr>
                <w:sz w:val="22"/>
              </w:rPr>
              <w:t xml:space="preserve">Март </w:t>
            </w:r>
          </w:p>
          <w:p w:rsidR="00C1060F" w:rsidRDefault="00C1060F" w:rsidP="007F0DB9">
            <w:pPr>
              <w:rPr>
                <w:sz w:val="24"/>
              </w:rPr>
            </w:pPr>
          </w:p>
          <w:p w:rsidR="002C0F2A" w:rsidRDefault="002C0F2A" w:rsidP="007F0DB9">
            <w:pPr>
              <w:rPr>
                <w:sz w:val="24"/>
              </w:rPr>
            </w:pPr>
          </w:p>
          <w:p w:rsidR="002C0F2A" w:rsidRDefault="002C0F2A" w:rsidP="007F0DB9">
            <w:pPr>
              <w:rPr>
                <w:sz w:val="24"/>
              </w:rPr>
            </w:pPr>
          </w:p>
          <w:p w:rsidR="002C0F2A" w:rsidRDefault="002C0F2A" w:rsidP="007F0DB9">
            <w:pPr>
              <w:rPr>
                <w:sz w:val="24"/>
              </w:rPr>
            </w:pPr>
          </w:p>
          <w:p w:rsidR="002C0F2A" w:rsidRDefault="002C0F2A" w:rsidP="007F0DB9">
            <w:pPr>
              <w:rPr>
                <w:sz w:val="24"/>
              </w:rPr>
            </w:pPr>
          </w:p>
          <w:p w:rsidR="002C0F2A" w:rsidRDefault="002C0F2A" w:rsidP="007F0DB9">
            <w:pPr>
              <w:rPr>
                <w:sz w:val="24"/>
              </w:rPr>
            </w:pPr>
          </w:p>
          <w:p w:rsidR="00C1060F" w:rsidRDefault="00C1060F" w:rsidP="007F0DB9">
            <w:pPr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</w:p>
          <w:p w:rsidR="00C1060F" w:rsidRDefault="00C1060F" w:rsidP="007F0DB9">
            <w:pPr>
              <w:rPr>
                <w:sz w:val="24"/>
              </w:rPr>
            </w:pPr>
          </w:p>
          <w:p w:rsidR="00C1060F" w:rsidRDefault="00C1060F" w:rsidP="007F0DB9">
            <w:pPr>
              <w:rPr>
                <w:sz w:val="24"/>
              </w:rPr>
            </w:pPr>
          </w:p>
          <w:p w:rsidR="00C1060F" w:rsidRPr="002E78AF" w:rsidRDefault="00C1060F" w:rsidP="007F0DB9">
            <w:pPr>
              <w:rPr>
                <w:sz w:val="10"/>
              </w:rPr>
            </w:pPr>
          </w:p>
          <w:p w:rsidR="00C1060F" w:rsidRDefault="00C1060F" w:rsidP="007F0DB9">
            <w:pPr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</w:p>
          <w:p w:rsidR="00C1060F" w:rsidRDefault="00C1060F" w:rsidP="007F0DB9">
            <w:pPr>
              <w:rPr>
                <w:sz w:val="24"/>
              </w:rPr>
            </w:pPr>
          </w:p>
          <w:p w:rsidR="00C1060F" w:rsidRDefault="00C1060F" w:rsidP="007F0DB9">
            <w:pPr>
              <w:rPr>
                <w:sz w:val="24"/>
              </w:rPr>
            </w:pPr>
          </w:p>
          <w:p w:rsidR="00C1060F" w:rsidRDefault="00C1060F" w:rsidP="007F0DB9">
            <w:pPr>
              <w:rPr>
                <w:sz w:val="24"/>
              </w:rPr>
            </w:pPr>
          </w:p>
          <w:p w:rsidR="00C1060F" w:rsidRDefault="00C1060F" w:rsidP="007F0DB9">
            <w:pPr>
              <w:rPr>
                <w:sz w:val="24"/>
              </w:rPr>
            </w:pPr>
          </w:p>
          <w:p w:rsidR="00C1060F" w:rsidRDefault="00C1060F" w:rsidP="007F0DB9">
            <w:pPr>
              <w:rPr>
                <w:sz w:val="24"/>
              </w:rPr>
            </w:pPr>
          </w:p>
          <w:p w:rsidR="00C1060F" w:rsidRDefault="00C1060F" w:rsidP="007F0DB9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C1060F" w:rsidRDefault="00C1060F" w:rsidP="007F0DB9">
            <w:pPr>
              <w:rPr>
                <w:sz w:val="24"/>
              </w:rPr>
            </w:pPr>
          </w:p>
          <w:p w:rsidR="00C1060F" w:rsidRDefault="00C1060F" w:rsidP="00C307B9">
            <w:pPr>
              <w:rPr>
                <w:sz w:val="24"/>
              </w:rPr>
            </w:pPr>
          </w:p>
          <w:p w:rsidR="00C1060F" w:rsidRDefault="00C1060F" w:rsidP="00C307B9">
            <w:pPr>
              <w:rPr>
                <w:sz w:val="24"/>
              </w:rPr>
            </w:pPr>
          </w:p>
          <w:p w:rsidR="00C1060F" w:rsidRDefault="00C1060F" w:rsidP="00C307B9">
            <w:pPr>
              <w:rPr>
                <w:sz w:val="24"/>
              </w:rPr>
            </w:pPr>
          </w:p>
          <w:p w:rsidR="00C1060F" w:rsidRPr="002E78AF" w:rsidRDefault="00C1060F" w:rsidP="00C307B9">
            <w:pPr>
              <w:rPr>
                <w:sz w:val="14"/>
              </w:rPr>
            </w:pPr>
          </w:p>
          <w:p w:rsidR="00C1060F" w:rsidRDefault="00C1060F" w:rsidP="00C307B9">
            <w:pPr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</w:p>
          <w:p w:rsidR="00C1060F" w:rsidRPr="00C307B9" w:rsidRDefault="00C1060F" w:rsidP="00C307B9">
            <w:pPr>
              <w:rPr>
                <w:sz w:val="24"/>
              </w:rPr>
            </w:pPr>
          </w:p>
          <w:p w:rsidR="00C1060F" w:rsidRDefault="00C1060F" w:rsidP="00C307B9">
            <w:pPr>
              <w:rPr>
                <w:sz w:val="24"/>
              </w:rPr>
            </w:pPr>
          </w:p>
          <w:p w:rsidR="00C1060F" w:rsidRDefault="00C1060F" w:rsidP="00C307B9">
            <w:pPr>
              <w:rPr>
                <w:sz w:val="24"/>
              </w:rPr>
            </w:pPr>
          </w:p>
          <w:p w:rsidR="00C1060F" w:rsidRDefault="00C1060F" w:rsidP="00C307B9">
            <w:pPr>
              <w:rPr>
                <w:sz w:val="24"/>
              </w:rPr>
            </w:pPr>
          </w:p>
          <w:p w:rsidR="00C1060F" w:rsidRDefault="00C1060F" w:rsidP="00C307B9">
            <w:pPr>
              <w:rPr>
                <w:sz w:val="24"/>
              </w:rPr>
            </w:pPr>
          </w:p>
          <w:p w:rsidR="00C1060F" w:rsidRDefault="00C1060F" w:rsidP="00C307B9">
            <w:pPr>
              <w:rPr>
                <w:sz w:val="24"/>
              </w:rPr>
            </w:pPr>
          </w:p>
          <w:p w:rsidR="00C1060F" w:rsidRDefault="00C1060F" w:rsidP="00C307B9">
            <w:pPr>
              <w:rPr>
                <w:sz w:val="24"/>
              </w:rPr>
            </w:pPr>
            <w:r>
              <w:rPr>
                <w:sz w:val="24"/>
              </w:rPr>
              <w:t xml:space="preserve">Апрель </w:t>
            </w:r>
          </w:p>
          <w:p w:rsidR="00C1060F" w:rsidRDefault="00C1060F" w:rsidP="00C307B9">
            <w:pPr>
              <w:rPr>
                <w:sz w:val="24"/>
              </w:rPr>
            </w:pPr>
          </w:p>
          <w:p w:rsidR="00C1060F" w:rsidRDefault="00C1060F" w:rsidP="00C307B9">
            <w:pPr>
              <w:rPr>
                <w:sz w:val="24"/>
              </w:rPr>
            </w:pPr>
          </w:p>
          <w:p w:rsidR="00C1060F" w:rsidRDefault="00C1060F" w:rsidP="00C307B9">
            <w:pPr>
              <w:rPr>
                <w:sz w:val="24"/>
              </w:rPr>
            </w:pPr>
          </w:p>
          <w:p w:rsidR="00C1060F" w:rsidRPr="00C307B9" w:rsidRDefault="00C1060F" w:rsidP="00C307B9">
            <w:pPr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707" w:type="pct"/>
          </w:tcPr>
          <w:p w:rsidR="00C1060F" w:rsidRPr="009A285A" w:rsidRDefault="00B0792B" w:rsidP="00C307B9">
            <w:pPr>
              <w:rPr>
                <w:sz w:val="24"/>
              </w:rPr>
            </w:pPr>
            <w:r w:rsidRPr="009A285A">
              <w:rPr>
                <w:sz w:val="24"/>
              </w:rPr>
              <w:lastRenderedPageBreak/>
              <w:t>Проектирование и реализация Комплекса мер по повышению качества образования через отбор позитивного опыта и организации эффективной работы</w:t>
            </w:r>
          </w:p>
        </w:tc>
        <w:tc>
          <w:tcPr>
            <w:tcW w:w="706" w:type="pct"/>
          </w:tcPr>
          <w:p w:rsidR="00C1060F" w:rsidRPr="007F0DB9" w:rsidRDefault="00C1060F" w:rsidP="00D9773C">
            <w:pPr>
              <w:contextualSpacing/>
              <w:rPr>
                <w:sz w:val="22"/>
              </w:rPr>
            </w:pPr>
            <w:r w:rsidRPr="007F0DB9">
              <w:rPr>
                <w:sz w:val="22"/>
              </w:rPr>
              <w:t>Гайсина Г.Р.</w:t>
            </w:r>
          </w:p>
          <w:p w:rsidR="00C1060F" w:rsidRPr="007F0DB9" w:rsidRDefault="00C1060F" w:rsidP="00D9773C">
            <w:pPr>
              <w:contextualSpacing/>
              <w:rPr>
                <w:sz w:val="22"/>
              </w:rPr>
            </w:pPr>
            <w:proofErr w:type="spellStart"/>
            <w:r w:rsidRPr="007F0DB9">
              <w:rPr>
                <w:sz w:val="22"/>
              </w:rPr>
              <w:t>Хатмуллина</w:t>
            </w:r>
            <w:proofErr w:type="spellEnd"/>
            <w:r w:rsidRPr="007F0DB9">
              <w:rPr>
                <w:sz w:val="22"/>
              </w:rPr>
              <w:t xml:space="preserve"> З.М.</w:t>
            </w:r>
          </w:p>
          <w:p w:rsidR="00C1060F" w:rsidRPr="007F0DB9" w:rsidRDefault="00C1060F" w:rsidP="00D9773C">
            <w:pPr>
              <w:contextualSpacing/>
              <w:rPr>
                <w:sz w:val="22"/>
              </w:rPr>
            </w:pPr>
            <w:r w:rsidRPr="007F0DB9">
              <w:rPr>
                <w:sz w:val="22"/>
              </w:rPr>
              <w:t>Тычинина Л.Р.</w:t>
            </w:r>
          </w:p>
          <w:p w:rsidR="00C1060F" w:rsidRPr="007F0DB9" w:rsidRDefault="00C1060F" w:rsidP="00D9773C">
            <w:pPr>
              <w:contextualSpacing/>
              <w:rPr>
                <w:sz w:val="22"/>
              </w:rPr>
            </w:pPr>
            <w:proofErr w:type="spellStart"/>
            <w:r w:rsidRPr="007F0DB9">
              <w:rPr>
                <w:sz w:val="22"/>
              </w:rPr>
              <w:t>Рафикова</w:t>
            </w:r>
            <w:proofErr w:type="spellEnd"/>
            <w:r w:rsidRPr="007F0DB9">
              <w:rPr>
                <w:sz w:val="22"/>
              </w:rPr>
              <w:t xml:space="preserve"> Г.Ф.,</w:t>
            </w:r>
          </w:p>
          <w:p w:rsidR="00C1060F" w:rsidRPr="007F0DB9" w:rsidRDefault="00C1060F" w:rsidP="00D9773C">
            <w:pPr>
              <w:contextualSpacing/>
              <w:rPr>
                <w:sz w:val="22"/>
              </w:rPr>
            </w:pPr>
            <w:proofErr w:type="spellStart"/>
            <w:r w:rsidRPr="007F0DB9">
              <w:rPr>
                <w:sz w:val="22"/>
              </w:rPr>
              <w:t>Рук.ОО</w:t>
            </w:r>
            <w:proofErr w:type="spellEnd"/>
          </w:p>
          <w:p w:rsidR="00C1060F" w:rsidRDefault="00C1060F" w:rsidP="00D9773C">
            <w:pPr>
              <w:rPr>
                <w:sz w:val="24"/>
              </w:rPr>
            </w:pPr>
          </w:p>
          <w:p w:rsidR="00C1060F" w:rsidRDefault="00C1060F" w:rsidP="00D9773C">
            <w:pPr>
              <w:rPr>
                <w:sz w:val="24"/>
              </w:rPr>
            </w:pPr>
          </w:p>
          <w:p w:rsidR="00C1060F" w:rsidRDefault="00C1060F" w:rsidP="00D9773C">
            <w:pPr>
              <w:rPr>
                <w:sz w:val="24"/>
              </w:rPr>
            </w:pPr>
          </w:p>
          <w:p w:rsidR="00C1060F" w:rsidRDefault="00C1060F" w:rsidP="00D9773C">
            <w:pPr>
              <w:rPr>
                <w:sz w:val="24"/>
              </w:rPr>
            </w:pPr>
          </w:p>
          <w:p w:rsidR="00C1060F" w:rsidRDefault="00C1060F" w:rsidP="00D9773C">
            <w:pPr>
              <w:rPr>
                <w:sz w:val="24"/>
              </w:rPr>
            </w:pPr>
          </w:p>
          <w:p w:rsidR="00C1060F" w:rsidRDefault="00C1060F" w:rsidP="00D9773C">
            <w:pPr>
              <w:rPr>
                <w:sz w:val="24"/>
              </w:rPr>
            </w:pPr>
          </w:p>
          <w:p w:rsidR="00C1060F" w:rsidRDefault="00C1060F" w:rsidP="00D9773C">
            <w:pPr>
              <w:rPr>
                <w:sz w:val="22"/>
              </w:rPr>
            </w:pPr>
          </w:p>
          <w:p w:rsidR="00C1060F" w:rsidRDefault="00C1060F" w:rsidP="00D9773C">
            <w:pPr>
              <w:rPr>
                <w:sz w:val="22"/>
              </w:rPr>
            </w:pPr>
          </w:p>
          <w:p w:rsidR="00C1060F" w:rsidRDefault="00C1060F" w:rsidP="00D9773C">
            <w:pPr>
              <w:rPr>
                <w:sz w:val="22"/>
              </w:rPr>
            </w:pPr>
            <w:r w:rsidRPr="00C0154F">
              <w:rPr>
                <w:sz w:val="22"/>
              </w:rPr>
              <w:t>Нуриева Р.Р.</w:t>
            </w:r>
          </w:p>
          <w:p w:rsidR="007C644A" w:rsidRPr="00C0154F" w:rsidRDefault="007C644A" w:rsidP="00D9773C">
            <w:pPr>
              <w:rPr>
                <w:sz w:val="22"/>
              </w:rPr>
            </w:pPr>
          </w:p>
          <w:p w:rsidR="00C1060F" w:rsidRDefault="00C1060F" w:rsidP="00D9773C">
            <w:pPr>
              <w:rPr>
                <w:sz w:val="22"/>
              </w:rPr>
            </w:pPr>
            <w:proofErr w:type="spellStart"/>
            <w:r w:rsidRPr="00C0154F">
              <w:rPr>
                <w:sz w:val="22"/>
              </w:rPr>
              <w:lastRenderedPageBreak/>
              <w:t>Ситдикова</w:t>
            </w:r>
            <w:proofErr w:type="spellEnd"/>
            <w:r w:rsidRPr="00C0154F">
              <w:rPr>
                <w:sz w:val="22"/>
              </w:rPr>
              <w:t xml:space="preserve"> А.Ш.</w:t>
            </w:r>
          </w:p>
          <w:p w:rsidR="00C1060F" w:rsidRDefault="00C1060F" w:rsidP="00D9773C">
            <w:pPr>
              <w:rPr>
                <w:sz w:val="22"/>
              </w:rPr>
            </w:pPr>
          </w:p>
          <w:p w:rsidR="00C1060F" w:rsidRDefault="00C1060F" w:rsidP="00D9773C">
            <w:pPr>
              <w:rPr>
                <w:sz w:val="22"/>
              </w:rPr>
            </w:pPr>
          </w:p>
          <w:p w:rsidR="00C1060F" w:rsidRDefault="00C1060F" w:rsidP="00D9773C">
            <w:pPr>
              <w:rPr>
                <w:sz w:val="22"/>
              </w:rPr>
            </w:pPr>
          </w:p>
          <w:p w:rsidR="002C0F2A" w:rsidRDefault="002C0F2A" w:rsidP="00D9773C">
            <w:pPr>
              <w:rPr>
                <w:sz w:val="22"/>
              </w:rPr>
            </w:pPr>
          </w:p>
          <w:p w:rsidR="002C0F2A" w:rsidRDefault="002C0F2A" w:rsidP="00D9773C">
            <w:pPr>
              <w:rPr>
                <w:sz w:val="22"/>
              </w:rPr>
            </w:pPr>
          </w:p>
          <w:p w:rsidR="002C0F2A" w:rsidRDefault="002C0F2A" w:rsidP="00D9773C">
            <w:pPr>
              <w:rPr>
                <w:sz w:val="22"/>
              </w:rPr>
            </w:pPr>
          </w:p>
          <w:p w:rsidR="002C0F2A" w:rsidRDefault="002C0F2A" w:rsidP="00D9773C">
            <w:pPr>
              <w:rPr>
                <w:sz w:val="22"/>
              </w:rPr>
            </w:pPr>
          </w:p>
          <w:p w:rsidR="00C1060F" w:rsidRDefault="00C1060F" w:rsidP="00D9773C">
            <w:pPr>
              <w:rPr>
                <w:sz w:val="22"/>
              </w:rPr>
            </w:pPr>
            <w:r>
              <w:rPr>
                <w:sz w:val="22"/>
              </w:rPr>
              <w:t>ИМЦ, специалисты УО</w:t>
            </w:r>
          </w:p>
          <w:p w:rsidR="00C1060F" w:rsidRDefault="00C1060F" w:rsidP="00D9773C">
            <w:pPr>
              <w:rPr>
                <w:sz w:val="22"/>
              </w:rPr>
            </w:pPr>
          </w:p>
          <w:p w:rsidR="00C1060F" w:rsidRDefault="00C1060F" w:rsidP="00D9773C">
            <w:pPr>
              <w:rPr>
                <w:sz w:val="22"/>
              </w:rPr>
            </w:pPr>
          </w:p>
          <w:p w:rsidR="00C1060F" w:rsidRDefault="00C1060F" w:rsidP="00D9773C">
            <w:pPr>
              <w:rPr>
                <w:sz w:val="22"/>
              </w:rPr>
            </w:pPr>
          </w:p>
          <w:p w:rsidR="00C1060F" w:rsidRDefault="00C1060F" w:rsidP="00D9773C">
            <w:pPr>
              <w:rPr>
                <w:sz w:val="22"/>
              </w:rPr>
            </w:pPr>
          </w:p>
          <w:p w:rsidR="00C1060F" w:rsidRDefault="00C1060F" w:rsidP="00D9773C">
            <w:pPr>
              <w:rPr>
                <w:sz w:val="22"/>
              </w:rPr>
            </w:pPr>
          </w:p>
          <w:p w:rsidR="00C1060F" w:rsidRDefault="00C1060F" w:rsidP="00D9773C">
            <w:pPr>
              <w:rPr>
                <w:sz w:val="22"/>
              </w:rPr>
            </w:pPr>
          </w:p>
          <w:p w:rsidR="00C1060F" w:rsidRDefault="00C1060F" w:rsidP="00D9773C">
            <w:pPr>
              <w:rPr>
                <w:sz w:val="22"/>
              </w:rPr>
            </w:pPr>
          </w:p>
          <w:p w:rsidR="00C1060F" w:rsidRDefault="00C1060F" w:rsidP="00D9773C">
            <w:pPr>
              <w:rPr>
                <w:sz w:val="22"/>
              </w:rPr>
            </w:pPr>
            <w:r>
              <w:rPr>
                <w:sz w:val="22"/>
              </w:rPr>
              <w:t>ИМЦ</w:t>
            </w:r>
          </w:p>
          <w:p w:rsidR="00C1060F" w:rsidRDefault="00C1060F" w:rsidP="00D9773C">
            <w:pPr>
              <w:rPr>
                <w:sz w:val="22"/>
              </w:rPr>
            </w:pPr>
          </w:p>
          <w:p w:rsidR="00C1060F" w:rsidRDefault="00C1060F" w:rsidP="00D9773C">
            <w:pPr>
              <w:rPr>
                <w:sz w:val="22"/>
              </w:rPr>
            </w:pPr>
          </w:p>
          <w:p w:rsidR="00C1060F" w:rsidRDefault="00C1060F" w:rsidP="00D9773C">
            <w:pPr>
              <w:rPr>
                <w:sz w:val="22"/>
              </w:rPr>
            </w:pPr>
          </w:p>
          <w:p w:rsidR="00C1060F" w:rsidRDefault="00C1060F" w:rsidP="00D9773C">
            <w:pPr>
              <w:rPr>
                <w:sz w:val="22"/>
              </w:rPr>
            </w:pPr>
          </w:p>
          <w:p w:rsidR="00C1060F" w:rsidRDefault="00C1060F" w:rsidP="00D9773C">
            <w:pPr>
              <w:rPr>
                <w:sz w:val="22"/>
              </w:rPr>
            </w:pPr>
          </w:p>
          <w:p w:rsidR="00C1060F" w:rsidRDefault="00C1060F" w:rsidP="00D9773C">
            <w:pPr>
              <w:rPr>
                <w:sz w:val="22"/>
              </w:rPr>
            </w:pPr>
            <w:r>
              <w:rPr>
                <w:sz w:val="22"/>
              </w:rPr>
              <w:t>ИМЦ</w:t>
            </w:r>
          </w:p>
          <w:p w:rsidR="00C1060F" w:rsidRDefault="00C1060F" w:rsidP="00D9773C">
            <w:pPr>
              <w:rPr>
                <w:sz w:val="22"/>
              </w:rPr>
            </w:pPr>
          </w:p>
          <w:p w:rsidR="00C1060F" w:rsidRDefault="00C1060F" w:rsidP="00D9773C">
            <w:pPr>
              <w:rPr>
                <w:sz w:val="22"/>
              </w:rPr>
            </w:pPr>
          </w:p>
          <w:p w:rsidR="00C1060F" w:rsidRDefault="00C1060F" w:rsidP="00D9773C">
            <w:pPr>
              <w:rPr>
                <w:sz w:val="22"/>
              </w:rPr>
            </w:pPr>
          </w:p>
          <w:p w:rsidR="00C1060F" w:rsidRDefault="00C1060F" w:rsidP="00D9773C">
            <w:pPr>
              <w:rPr>
                <w:sz w:val="22"/>
              </w:rPr>
            </w:pPr>
          </w:p>
          <w:p w:rsidR="00C1060F" w:rsidRDefault="00C1060F" w:rsidP="00D9773C">
            <w:pPr>
              <w:rPr>
                <w:sz w:val="22"/>
              </w:rPr>
            </w:pPr>
          </w:p>
          <w:p w:rsidR="00C1060F" w:rsidRDefault="00C1060F" w:rsidP="00D9773C">
            <w:pPr>
              <w:rPr>
                <w:sz w:val="22"/>
              </w:rPr>
            </w:pPr>
            <w:r>
              <w:rPr>
                <w:sz w:val="22"/>
              </w:rPr>
              <w:t>ИМЦ</w:t>
            </w:r>
          </w:p>
          <w:p w:rsidR="00C1060F" w:rsidRDefault="00C1060F" w:rsidP="00D9773C">
            <w:pPr>
              <w:rPr>
                <w:sz w:val="22"/>
              </w:rPr>
            </w:pPr>
          </w:p>
          <w:p w:rsidR="00C1060F" w:rsidRDefault="00C1060F" w:rsidP="00D9773C">
            <w:pPr>
              <w:rPr>
                <w:sz w:val="22"/>
              </w:rPr>
            </w:pPr>
          </w:p>
          <w:p w:rsidR="00C1060F" w:rsidRDefault="00C1060F" w:rsidP="00D9773C">
            <w:pPr>
              <w:rPr>
                <w:sz w:val="22"/>
              </w:rPr>
            </w:pPr>
          </w:p>
          <w:p w:rsidR="00C1060F" w:rsidRDefault="00C1060F" w:rsidP="00D9773C">
            <w:pPr>
              <w:rPr>
                <w:sz w:val="22"/>
              </w:rPr>
            </w:pPr>
          </w:p>
          <w:p w:rsidR="00C1060F" w:rsidRDefault="00C1060F" w:rsidP="00D9773C">
            <w:pPr>
              <w:rPr>
                <w:sz w:val="22"/>
              </w:rPr>
            </w:pPr>
          </w:p>
          <w:p w:rsidR="00C1060F" w:rsidRPr="00AC433C" w:rsidRDefault="00C1060F" w:rsidP="00D9773C">
            <w:pPr>
              <w:rPr>
                <w:sz w:val="16"/>
              </w:rPr>
            </w:pPr>
          </w:p>
          <w:p w:rsidR="00C1060F" w:rsidRDefault="00C1060F" w:rsidP="00D9773C">
            <w:pPr>
              <w:rPr>
                <w:sz w:val="24"/>
              </w:rPr>
            </w:pPr>
            <w:r>
              <w:rPr>
                <w:sz w:val="22"/>
              </w:rPr>
              <w:t>ИМЦ</w:t>
            </w:r>
          </w:p>
          <w:p w:rsidR="00C1060F" w:rsidRPr="00C307B9" w:rsidRDefault="00C1060F" w:rsidP="00D9773C">
            <w:pPr>
              <w:rPr>
                <w:sz w:val="24"/>
              </w:rPr>
            </w:pPr>
          </w:p>
          <w:p w:rsidR="00C1060F" w:rsidRDefault="00C1060F" w:rsidP="00D9773C">
            <w:pPr>
              <w:rPr>
                <w:sz w:val="24"/>
              </w:rPr>
            </w:pPr>
          </w:p>
          <w:p w:rsidR="00C1060F" w:rsidRDefault="00C1060F" w:rsidP="00D9773C">
            <w:pPr>
              <w:rPr>
                <w:sz w:val="24"/>
              </w:rPr>
            </w:pPr>
          </w:p>
          <w:p w:rsidR="002C0F2A" w:rsidRDefault="002C0F2A" w:rsidP="00D9773C">
            <w:pPr>
              <w:rPr>
                <w:sz w:val="22"/>
              </w:rPr>
            </w:pPr>
          </w:p>
          <w:p w:rsidR="00C1060F" w:rsidRDefault="00C1060F" w:rsidP="00D9773C">
            <w:pPr>
              <w:rPr>
                <w:sz w:val="22"/>
              </w:rPr>
            </w:pPr>
          </w:p>
          <w:p w:rsidR="00C1060F" w:rsidRDefault="00C1060F" w:rsidP="00D9773C">
            <w:pPr>
              <w:rPr>
                <w:sz w:val="22"/>
              </w:rPr>
            </w:pPr>
            <w:r>
              <w:rPr>
                <w:sz w:val="22"/>
              </w:rPr>
              <w:t>ИМЦ</w:t>
            </w:r>
          </w:p>
          <w:p w:rsidR="00C1060F" w:rsidRDefault="00C1060F" w:rsidP="00D9773C">
            <w:pPr>
              <w:rPr>
                <w:sz w:val="22"/>
              </w:rPr>
            </w:pPr>
          </w:p>
          <w:p w:rsidR="00C1060F" w:rsidRDefault="00C1060F" w:rsidP="00D9773C">
            <w:pPr>
              <w:rPr>
                <w:sz w:val="22"/>
              </w:rPr>
            </w:pPr>
          </w:p>
          <w:p w:rsidR="00C1060F" w:rsidRDefault="00C1060F" w:rsidP="00D9773C">
            <w:pPr>
              <w:rPr>
                <w:sz w:val="22"/>
              </w:rPr>
            </w:pPr>
          </w:p>
          <w:p w:rsidR="00C1060F" w:rsidRPr="00C307B9" w:rsidRDefault="00C1060F" w:rsidP="00D9773C">
            <w:pPr>
              <w:rPr>
                <w:sz w:val="24"/>
              </w:rPr>
            </w:pPr>
            <w:r>
              <w:rPr>
                <w:sz w:val="22"/>
              </w:rPr>
              <w:t>ИМЦ</w:t>
            </w:r>
          </w:p>
        </w:tc>
      </w:tr>
      <w:tr w:rsidR="00B0792B" w:rsidRPr="00294077" w:rsidTr="002C0F2A">
        <w:tc>
          <w:tcPr>
            <w:tcW w:w="218" w:type="pct"/>
            <w:vMerge w:val="restart"/>
          </w:tcPr>
          <w:p w:rsidR="00B0792B" w:rsidRPr="004A09B7" w:rsidRDefault="00B0792B" w:rsidP="0080472F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  <w:p w:rsidR="00B0792B" w:rsidRPr="004A09B7" w:rsidRDefault="00B0792B" w:rsidP="007221D0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341" w:type="pct"/>
            <w:vMerge w:val="restart"/>
          </w:tcPr>
          <w:p w:rsidR="00B0792B" w:rsidRPr="009A285A" w:rsidRDefault="00B0792B" w:rsidP="002C0F2A">
            <w:pPr>
              <w:shd w:val="clear" w:color="auto" w:fill="FFFFFF"/>
              <w:jc w:val="both"/>
              <w:rPr>
                <w:color w:val="000000"/>
                <w:sz w:val="22"/>
                <w:szCs w:val="24"/>
              </w:rPr>
            </w:pPr>
            <w:r w:rsidRPr="009A285A">
              <w:rPr>
                <w:bCs/>
                <w:sz w:val="22"/>
              </w:rPr>
              <w:t>Совершенствование и развитие кадрового потенциала</w:t>
            </w:r>
            <w:r w:rsidRPr="009A285A">
              <w:rPr>
                <w:color w:val="000000"/>
                <w:sz w:val="22"/>
                <w:szCs w:val="24"/>
              </w:rPr>
              <w:t xml:space="preserve"> </w:t>
            </w:r>
          </w:p>
          <w:p w:rsidR="00B0792B" w:rsidRPr="009A285A" w:rsidRDefault="00B0792B" w:rsidP="002C0F2A">
            <w:pPr>
              <w:shd w:val="clear" w:color="auto" w:fill="FFFFFF"/>
              <w:jc w:val="both"/>
              <w:rPr>
                <w:rFonts w:ascii="Arimo" w:hAnsi="Arimo" w:cs="Arimo"/>
                <w:color w:val="000000"/>
                <w:sz w:val="22"/>
                <w:szCs w:val="24"/>
              </w:rPr>
            </w:pPr>
            <w:r w:rsidRPr="009A285A">
              <w:rPr>
                <w:color w:val="000000"/>
                <w:sz w:val="22"/>
                <w:szCs w:val="24"/>
              </w:rPr>
              <w:t>Содействие повышению квалификации педагогов.</w:t>
            </w:r>
          </w:p>
          <w:p w:rsidR="00B0792B" w:rsidRPr="009A285A" w:rsidRDefault="00B0792B" w:rsidP="0080472F">
            <w:pPr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1322" w:type="pct"/>
          </w:tcPr>
          <w:p w:rsidR="00B0792B" w:rsidRPr="009A285A" w:rsidRDefault="00B0792B" w:rsidP="0080472F">
            <w:pPr>
              <w:contextualSpacing/>
              <w:jc w:val="both"/>
              <w:rPr>
                <w:bCs/>
                <w:sz w:val="22"/>
                <w:szCs w:val="28"/>
              </w:rPr>
            </w:pPr>
            <w:r w:rsidRPr="009A285A">
              <w:rPr>
                <w:bCs/>
                <w:sz w:val="22"/>
                <w:szCs w:val="28"/>
              </w:rPr>
              <w:t>Мониторинг профессиональной деятельности педагогических и руководящих работников ОО, ДОО, УДО:</w:t>
            </w:r>
          </w:p>
          <w:p w:rsidR="00B0792B" w:rsidRPr="009A285A" w:rsidRDefault="00B0792B" w:rsidP="0080472F">
            <w:pPr>
              <w:contextualSpacing/>
              <w:jc w:val="both"/>
              <w:rPr>
                <w:bCs/>
                <w:sz w:val="22"/>
                <w:szCs w:val="28"/>
              </w:rPr>
            </w:pPr>
          </w:p>
          <w:p w:rsidR="00B0792B" w:rsidRPr="009A285A" w:rsidRDefault="00B0792B" w:rsidP="0080472F">
            <w:pPr>
              <w:contextualSpacing/>
              <w:jc w:val="both"/>
              <w:rPr>
                <w:bCs/>
                <w:sz w:val="22"/>
                <w:szCs w:val="28"/>
              </w:rPr>
            </w:pPr>
            <w:r w:rsidRPr="009A285A">
              <w:rPr>
                <w:bCs/>
                <w:sz w:val="22"/>
                <w:szCs w:val="28"/>
              </w:rPr>
              <w:t>Участие в профессиональных конкурсах, НПК;</w:t>
            </w:r>
          </w:p>
          <w:p w:rsidR="00B0792B" w:rsidRPr="009A285A" w:rsidRDefault="00B0792B" w:rsidP="0080472F">
            <w:pPr>
              <w:contextualSpacing/>
              <w:jc w:val="both"/>
              <w:rPr>
                <w:bCs/>
                <w:sz w:val="22"/>
              </w:rPr>
            </w:pPr>
            <w:r w:rsidRPr="009A285A">
              <w:rPr>
                <w:bCs/>
                <w:sz w:val="22"/>
              </w:rPr>
              <w:t xml:space="preserve">Эффективность инновационной деятельности </w:t>
            </w:r>
            <w:proofErr w:type="gramStart"/>
            <w:r w:rsidRPr="009A285A">
              <w:rPr>
                <w:bCs/>
                <w:sz w:val="22"/>
              </w:rPr>
              <w:t>ОО;ДОО</w:t>
            </w:r>
            <w:proofErr w:type="gramEnd"/>
            <w:r w:rsidRPr="009A285A">
              <w:rPr>
                <w:bCs/>
                <w:sz w:val="22"/>
              </w:rPr>
              <w:t>, УДО</w:t>
            </w:r>
          </w:p>
          <w:p w:rsidR="00B0792B" w:rsidRPr="009A285A" w:rsidRDefault="00B0792B" w:rsidP="0080472F">
            <w:pPr>
              <w:contextualSpacing/>
              <w:jc w:val="both"/>
              <w:rPr>
                <w:bCs/>
                <w:sz w:val="22"/>
              </w:rPr>
            </w:pPr>
          </w:p>
          <w:p w:rsidR="00B0792B" w:rsidRPr="009A285A" w:rsidRDefault="00B0792B" w:rsidP="0080472F">
            <w:pPr>
              <w:contextualSpacing/>
              <w:jc w:val="both"/>
              <w:rPr>
                <w:sz w:val="22"/>
              </w:rPr>
            </w:pPr>
            <w:r w:rsidRPr="009A285A">
              <w:rPr>
                <w:sz w:val="22"/>
              </w:rPr>
              <w:t>Школа молодого педагога «Надежда»</w:t>
            </w:r>
          </w:p>
        </w:tc>
        <w:tc>
          <w:tcPr>
            <w:tcW w:w="706" w:type="pct"/>
          </w:tcPr>
          <w:p w:rsidR="00B0792B" w:rsidRPr="009A285A" w:rsidRDefault="00B0792B" w:rsidP="0080472F">
            <w:pPr>
              <w:contextualSpacing/>
              <w:rPr>
                <w:sz w:val="24"/>
              </w:rPr>
            </w:pPr>
            <w:r w:rsidRPr="009A285A">
              <w:rPr>
                <w:sz w:val="24"/>
              </w:rPr>
              <w:t>В течение года</w:t>
            </w:r>
          </w:p>
          <w:p w:rsidR="00B0792B" w:rsidRPr="009A285A" w:rsidRDefault="00B0792B" w:rsidP="0080472F">
            <w:pPr>
              <w:contextualSpacing/>
              <w:rPr>
                <w:sz w:val="24"/>
              </w:rPr>
            </w:pPr>
          </w:p>
        </w:tc>
        <w:tc>
          <w:tcPr>
            <w:tcW w:w="707" w:type="pct"/>
            <w:vMerge w:val="restart"/>
          </w:tcPr>
          <w:p w:rsidR="00B0792B" w:rsidRPr="009A285A" w:rsidRDefault="00B0792B" w:rsidP="0080472F">
            <w:pPr>
              <w:contextualSpacing/>
              <w:rPr>
                <w:sz w:val="24"/>
              </w:rPr>
            </w:pPr>
            <w:r w:rsidRPr="009A285A">
              <w:rPr>
                <w:sz w:val="24"/>
              </w:rPr>
              <w:t xml:space="preserve">Отбор учреждений для участия в </w:t>
            </w:r>
            <w:proofErr w:type="spellStart"/>
            <w:r w:rsidRPr="009A285A">
              <w:rPr>
                <w:sz w:val="24"/>
              </w:rPr>
              <w:t>грантовых</w:t>
            </w:r>
            <w:proofErr w:type="spellEnd"/>
            <w:r w:rsidRPr="009A285A">
              <w:rPr>
                <w:sz w:val="24"/>
              </w:rPr>
              <w:t xml:space="preserve"> </w:t>
            </w:r>
            <w:proofErr w:type="gramStart"/>
            <w:r w:rsidRPr="009A285A">
              <w:rPr>
                <w:sz w:val="24"/>
              </w:rPr>
              <w:t>конкурсах .</w:t>
            </w:r>
            <w:proofErr w:type="gramEnd"/>
          </w:p>
          <w:p w:rsidR="00B0792B" w:rsidRPr="009A285A" w:rsidRDefault="00B0792B" w:rsidP="00B0792B">
            <w:pPr>
              <w:contextualSpacing/>
              <w:rPr>
                <w:sz w:val="24"/>
              </w:rPr>
            </w:pPr>
            <w:r w:rsidRPr="009A285A">
              <w:rPr>
                <w:sz w:val="24"/>
              </w:rPr>
              <w:t>Обобщение и распространение инновационного опыта</w:t>
            </w:r>
          </w:p>
        </w:tc>
        <w:tc>
          <w:tcPr>
            <w:tcW w:w="706" w:type="pct"/>
            <w:vMerge w:val="restart"/>
          </w:tcPr>
          <w:p w:rsidR="00B0792B" w:rsidRDefault="00B0792B" w:rsidP="008C4E98">
            <w:pPr>
              <w:contextualSpacing/>
              <w:rPr>
                <w:sz w:val="24"/>
              </w:rPr>
            </w:pPr>
            <w:r>
              <w:rPr>
                <w:sz w:val="24"/>
              </w:rPr>
              <w:t>ИМЦ</w:t>
            </w:r>
          </w:p>
          <w:p w:rsidR="00B0792B" w:rsidRPr="00294077" w:rsidRDefault="00B0792B" w:rsidP="006A70E6">
            <w:pPr>
              <w:contextualSpacing/>
              <w:rPr>
                <w:sz w:val="24"/>
              </w:rPr>
            </w:pPr>
          </w:p>
        </w:tc>
      </w:tr>
      <w:tr w:rsidR="00B0792B" w:rsidRPr="00294077" w:rsidTr="002C0F2A">
        <w:tc>
          <w:tcPr>
            <w:tcW w:w="218" w:type="pct"/>
            <w:vMerge/>
          </w:tcPr>
          <w:p w:rsidR="00B0792B" w:rsidRPr="006C4AD2" w:rsidRDefault="00B0792B" w:rsidP="007221D0">
            <w:pPr>
              <w:shd w:val="clear" w:color="auto" w:fill="FFFFFF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41" w:type="pct"/>
            <w:vMerge/>
          </w:tcPr>
          <w:p w:rsidR="00B0792B" w:rsidRPr="009A285A" w:rsidRDefault="00B0792B" w:rsidP="002C0F2A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322" w:type="pct"/>
          </w:tcPr>
          <w:p w:rsidR="00B0792B" w:rsidRPr="009A285A" w:rsidRDefault="00B0792B" w:rsidP="00101232">
            <w:pPr>
              <w:pStyle w:val="a3"/>
              <w:spacing w:after="0" w:afterAutospacing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9A285A">
              <w:rPr>
                <w:rFonts w:ascii="Times New Roman" w:hAnsi="Times New Roman"/>
                <w:sz w:val="22"/>
                <w:szCs w:val="22"/>
              </w:rPr>
              <w:t>Секционные заседания педагогов ОО, ДОО, УДО</w:t>
            </w:r>
          </w:p>
        </w:tc>
        <w:tc>
          <w:tcPr>
            <w:tcW w:w="706" w:type="pct"/>
          </w:tcPr>
          <w:p w:rsidR="00B0792B" w:rsidRPr="009A285A" w:rsidRDefault="00B0792B" w:rsidP="00101232">
            <w:pPr>
              <w:contextualSpacing/>
              <w:rPr>
                <w:bCs/>
                <w:sz w:val="22"/>
                <w:szCs w:val="22"/>
              </w:rPr>
            </w:pPr>
            <w:r w:rsidRPr="009A285A">
              <w:rPr>
                <w:bCs/>
                <w:sz w:val="22"/>
                <w:szCs w:val="22"/>
              </w:rPr>
              <w:t xml:space="preserve">Август, Февраль </w:t>
            </w:r>
          </w:p>
        </w:tc>
        <w:tc>
          <w:tcPr>
            <w:tcW w:w="707" w:type="pct"/>
            <w:vMerge/>
          </w:tcPr>
          <w:p w:rsidR="00B0792B" w:rsidRPr="009A285A" w:rsidRDefault="00B0792B" w:rsidP="0010123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</w:tcPr>
          <w:p w:rsidR="00B0792B" w:rsidRPr="007221D0" w:rsidRDefault="00B0792B" w:rsidP="006A70E6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</w:tr>
      <w:tr w:rsidR="00B0792B" w:rsidRPr="00294077" w:rsidTr="002C0F2A">
        <w:tc>
          <w:tcPr>
            <w:tcW w:w="218" w:type="pct"/>
            <w:vMerge/>
          </w:tcPr>
          <w:p w:rsidR="00B0792B" w:rsidRPr="004A09B7" w:rsidRDefault="00B0792B" w:rsidP="0080472F">
            <w:pPr>
              <w:jc w:val="both"/>
              <w:rPr>
                <w:bCs/>
              </w:rPr>
            </w:pPr>
          </w:p>
        </w:tc>
        <w:tc>
          <w:tcPr>
            <w:tcW w:w="1341" w:type="pct"/>
            <w:vMerge/>
          </w:tcPr>
          <w:p w:rsidR="00B0792B" w:rsidRPr="009A285A" w:rsidRDefault="00B0792B" w:rsidP="0080472F">
            <w:pPr>
              <w:jc w:val="both"/>
              <w:rPr>
                <w:bCs/>
              </w:rPr>
            </w:pPr>
          </w:p>
        </w:tc>
        <w:tc>
          <w:tcPr>
            <w:tcW w:w="1322" w:type="pct"/>
          </w:tcPr>
          <w:p w:rsidR="00B0792B" w:rsidRPr="009A285A" w:rsidRDefault="00B0792B" w:rsidP="00101232">
            <w:pPr>
              <w:pStyle w:val="a3"/>
              <w:spacing w:after="0" w:afterAutospacing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9A285A">
              <w:rPr>
                <w:rFonts w:ascii="Times New Roman" w:hAnsi="Times New Roman"/>
                <w:bCs/>
                <w:sz w:val="22"/>
                <w:szCs w:val="22"/>
              </w:rPr>
              <w:t>Посещение ОО в рамках проведения ШЭ, МЭ олимпиад</w:t>
            </w:r>
          </w:p>
        </w:tc>
        <w:tc>
          <w:tcPr>
            <w:tcW w:w="706" w:type="pct"/>
          </w:tcPr>
          <w:p w:rsidR="00B0792B" w:rsidRPr="009A285A" w:rsidRDefault="00B0792B" w:rsidP="00101232">
            <w:pPr>
              <w:contextualSpacing/>
              <w:rPr>
                <w:sz w:val="22"/>
                <w:szCs w:val="22"/>
              </w:rPr>
            </w:pPr>
            <w:r w:rsidRPr="009A285A">
              <w:rPr>
                <w:sz w:val="22"/>
                <w:szCs w:val="22"/>
              </w:rPr>
              <w:t xml:space="preserve">Сентябрь- октябрь </w:t>
            </w:r>
          </w:p>
        </w:tc>
        <w:tc>
          <w:tcPr>
            <w:tcW w:w="707" w:type="pct"/>
            <w:vMerge/>
          </w:tcPr>
          <w:p w:rsidR="00B0792B" w:rsidRPr="009A285A" w:rsidRDefault="00B0792B" w:rsidP="0010123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</w:tcPr>
          <w:p w:rsidR="00B0792B" w:rsidRPr="007221D0" w:rsidRDefault="00B0792B" w:rsidP="006A70E6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</w:tr>
      <w:tr w:rsidR="00B0792B" w:rsidRPr="00294077" w:rsidTr="002C0F2A">
        <w:tc>
          <w:tcPr>
            <w:tcW w:w="218" w:type="pct"/>
            <w:vMerge/>
          </w:tcPr>
          <w:p w:rsidR="00B0792B" w:rsidRPr="004A09B7" w:rsidRDefault="00B0792B" w:rsidP="0080472F">
            <w:pPr>
              <w:jc w:val="both"/>
              <w:rPr>
                <w:bCs/>
              </w:rPr>
            </w:pPr>
          </w:p>
        </w:tc>
        <w:tc>
          <w:tcPr>
            <w:tcW w:w="1341" w:type="pct"/>
            <w:vMerge/>
          </w:tcPr>
          <w:p w:rsidR="00B0792B" w:rsidRPr="009A285A" w:rsidRDefault="00B0792B" w:rsidP="0080472F">
            <w:pPr>
              <w:jc w:val="both"/>
              <w:rPr>
                <w:bCs/>
              </w:rPr>
            </w:pPr>
          </w:p>
        </w:tc>
        <w:tc>
          <w:tcPr>
            <w:tcW w:w="1322" w:type="pct"/>
          </w:tcPr>
          <w:p w:rsidR="00B0792B" w:rsidRPr="009A285A" w:rsidRDefault="00B0792B" w:rsidP="00101232">
            <w:pPr>
              <w:contextualSpacing/>
              <w:jc w:val="both"/>
            </w:pPr>
            <w:r w:rsidRPr="009A285A">
              <w:rPr>
                <w:bCs/>
                <w:sz w:val="22"/>
                <w:szCs w:val="22"/>
              </w:rPr>
              <w:t>Посещение ОО (УДО, ДОО) в рамках проведения оценочных процедур, аттестации педагогических работников, итогового собеседования</w:t>
            </w:r>
          </w:p>
        </w:tc>
        <w:tc>
          <w:tcPr>
            <w:tcW w:w="706" w:type="pct"/>
          </w:tcPr>
          <w:p w:rsidR="00B0792B" w:rsidRPr="009A285A" w:rsidRDefault="00B0792B" w:rsidP="00101232">
            <w:pPr>
              <w:contextualSpacing/>
              <w:rPr>
                <w:sz w:val="22"/>
                <w:szCs w:val="22"/>
              </w:rPr>
            </w:pPr>
            <w:r w:rsidRPr="009A285A">
              <w:rPr>
                <w:sz w:val="22"/>
                <w:szCs w:val="22"/>
              </w:rPr>
              <w:t>В течение периода</w:t>
            </w:r>
          </w:p>
        </w:tc>
        <w:tc>
          <w:tcPr>
            <w:tcW w:w="707" w:type="pct"/>
            <w:vMerge/>
          </w:tcPr>
          <w:p w:rsidR="00B0792B" w:rsidRPr="009A285A" w:rsidRDefault="00B0792B" w:rsidP="0010123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</w:tcPr>
          <w:p w:rsidR="00B0792B" w:rsidRPr="007221D0" w:rsidRDefault="00B0792B" w:rsidP="006A70E6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</w:tr>
      <w:tr w:rsidR="00B0792B" w:rsidRPr="00294077" w:rsidTr="002C0F2A">
        <w:tc>
          <w:tcPr>
            <w:tcW w:w="218" w:type="pct"/>
          </w:tcPr>
          <w:p w:rsidR="00C1060F" w:rsidRPr="00294077" w:rsidRDefault="0050147F" w:rsidP="005A69AA">
            <w:pPr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1341" w:type="pct"/>
          </w:tcPr>
          <w:p w:rsidR="00C1060F" w:rsidRPr="00294077" w:rsidRDefault="00C1060F" w:rsidP="005A69AA">
            <w:pPr>
              <w:jc w:val="both"/>
              <w:rPr>
                <w:bCs/>
                <w:sz w:val="24"/>
                <w:szCs w:val="28"/>
              </w:rPr>
            </w:pPr>
            <w:r w:rsidRPr="00294077">
              <w:rPr>
                <w:bCs/>
                <w:sz w:val="24"/>
                <w:szCs w:val="28"/>
              </w:rPr>
              <w:t>Результативность работы с одаренными детьми</w:t>
            </w:r>
          </w:p>
        </w:tc>
        <w:tc>
          <w:tcPr>
            <w:tcW w:w="1322" w:type="pct"/>
          </w:tcPr>
          <w:p w:rsidR="00C1060F" w:rsidRDefault="00C1060F" w:rsidP="005A69AA">
            <w:pPr>
              <w:pStyle w:val="a3"/>
              <w:spacing w:after="0" w:afterAutospacing="0"/>
              <w:outlineLvl w:val="3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*</w:t>
            </w:r>
            <w:r w:rsidRPr="00294077">
              <w:rPr>
                <w:rFonts w:ascii="Times New Roman" w:hAnsi="Times New Roman"/>
                <w:bCs/>
                <w:sz w:val="24"/>
                <w:szCs w:val="28"/>
              </w:rPr>
              <w:t>Анализ результатов олимпиадного движения, научно-исследовательской деятельности обучающихся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 воспитанников</w:t>
            </w:r>
            <w:r w:rsidRPr="00294077">
              <w:rPr>
                <w:rFonts w:ascii="Times New Roman" w:hAnsi="Times New Roman"/>
                <w:bCs/>
                <w:sz w:val="24"/>
                <w:szCs w:val="28"/>
              </w:rPr>
              <w:t xml:space="preserve">. </w:t>
            </w:r>
          </w:p>
          <w:p w:rsidR="00C1060F" w:rsidRPr="00945C61" w:rsidRDefault="00C1060F" w:rsidP="00A379BD">
            <w:pPr>
              <w:pStyle w:val="a3"/>
              <w:spacing w:after="0" w:afterAutospacing="0"/>
              <w:outlineLvl w:val="3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*</w:t>
            </w:r>
            <w:r w:rsidRPr="00294077">
              <w:rPr>
                <w:rFonts w:ascii="Times New Roman" w:hAnsi="Times New Roman"/>
                <w:bCs/>
                <w:sz w:val="24"/>
                <w:szCs w:val="28"/>
              </w:rPr>
              <w:t>мониторинг творческих и спортивных достижений учащихся</w:t>
            </w:r>
            <w:r>
              <w:rPr>
                <w:rFonts w:ascii="Times New Roman" w:hAnsi="Times New Roman"/>
                <w:bCs/>
                <w:sz w:val="22"/>
                <w:szCs w:val="24"/>
              </w:rPr>
              <w:t>, воспитанников</w:t>
            </w:r>
          </w:p>
        </w:tc>
        <w:tc>
          <w:tcPr>
            <w:tcW w:w="706" w:type="pct"/>
          </w:tcPr>
          <w:p w:rsidR="00C1060F" w:rsidRDefault="00C1060F" w:rsidP="005A69AA">
            <w:pPr>
              <w:contextualSpacing/>
              <w:rPr>
                <w:sz w:val="24"/>
              </w:rPr>
            </w:pPr>
            <w:r>
              <w:rPr>
                <w:sz w:val="24"/>
              </w:rPr>
              <w:t>Апрель -май</w:t>
            </w:r>
          </w:p>
          <w:p w:rsidR="00C1060F" w:rsidRPr="00294077" w:rsidRDefault="00C1060F" w:rsidP="005A69AA">
            <w:pPr>
              <w:contextualSpacing/>
              <w:rPr>
                <w:sz w:val="24"/>
              </w:rPr>
            </w:pPr>
          </w:p>
        </w:tc>
        <w:tc>
          <w:tcPr>
            <w:tcW w:w="707" w:type="pct"/>
          </w:tcPr>
          <w:p w:rsidR="00C1060F" w:rsidRPr="009A285A" w:rsidRDefault="00B0792B" w:rsidP="00B0792B">
            <w:pPr>
              <w:contextualSpacing/>
              <w:rPr>
                <w:sz w:val="24"/>
              </w:rPr>
            </w:pPr>
            <w:r w:rsidRPr="009A285A">
              <w:rPr>
                <w:sz w:val="24"/>
              </w:rPr>
              <w:t>Сопровождение Программ работы ОО с  одаренными детьми</w:t>
            </w:r>
            <w:r w:rsidR="007671E3" w:rsidRPr="009A285A">
              <w:rPr>
                <w:sz w:val="24"/>
              </w:rPr>
              <w:t>, выявление детей для  адресной поддержки.</w:t>
            </w:r>
          </w:p>
          <w:p w:rsidR="007671E3" w:rsidRPr="009A285A" w:rsidRDefault="007671E3" w:rsidP="00B0792B">
            <w:pPr>
              <w:contextualSpacing/>
              <w:rPr>
                <w:sz w:val="24"/>
              </w:rPr>
            </w:pPr>
            <w:r w:rsidRPr="009A285A">
              <w:rPr>
                <w:sz w:val="24"/>
              </w:rPr>
              <w:t xml:space="preserve">Обучающие семинары для детей и педагогов </w:t>
            </w:r>
            <w:r w:rsidRPr="009A285A">
              <w:rPr>
                <w:sz w:val="24"/>
              </w:rPr>
              <w:lastRenderedPageBreak/>
              <w:t>с выстраиванием ИОМ.</w:t>
            </w:r>
          </w:p>
          <w:p w:rsidR="00B0792B" w:rsidRPr="009A285A" w:rsidRDefault="00B0792B" w:rsidP="00B0792B">
            <w:pPr>
              <w:contextualSpacing/>
              <w:rPr>
                <w:sz w:val="24"/>
              </w:rPr>
            </w:pPr>
            <w:r w:rsidRPr="009A285A">
              <w:rPr>
                <w:sz w:val="24"/>
              </w:rPr>
              <w:t xml:space="preserve">Отбор учреждений для участия в </w:t>
            </w:r>
            <w:proofErr w:type="spellStart"/>
            <w:r w:rsidRPr="009A285A">
              <w:rPr>
                <w:sz w:val="24"/>
              </w:rPr>
              <w:t>грантовых</w:t>
            </w:r>
            <w:proofErr w:type="spellEnd"/>
            <w:r w:rsidRPr="009A285A">
              <w:rPr>
                <w:sz w:val="24"/>
              </w:rPr>
              <w:t xml:space="preserve"> </w:t>
            </w:r>
            <w:proofErr w:type="gramStart"/>
            <w:r w:rsidRPr="009A285A">
              <w:rPr>
                <w:sz w:val="24"/>
              </w:rPr>
              <w:t>конкурсах .</w:t>
            </w:r>
            <w:proofErr w:type="gramEnd"/>
          </w:p>
        </w:tc>
        <w:tc>
          <w:tcPr>
            <w:tcW w:w="706" w:type="pct"/>
          </w:tcPr>
          <w:p w:rsidR="00C1060F" w:rsidRPr="00294077" w:rsidRDefault="00C1060F" w:rsidP="006A70E6">
            <w:pPr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ИМЦ</w:t>
            </w:r>
          </w:p>
        </w:tc>
      </w:tr>
      <w:tr w:rsidR="00B0792B" w:rsidRPr="00294077" w:rsidTr="002C0F2A">
        <w:tc>
          <w:tcPr>
            <w:tcW w:w="218" w:type="pct"/>
          </w:tcPr>
          <w:p w:rsidR="00C1060F" w:rsidRPr="00294077" w:rsidRDefault="0050147F" w:rsidP="005A69AA">
            <w:pPr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>6</w:t>
            </w:r>
          </w:p>
        </w:tc>
        <w:tc>
          <w:tcPr>
            <w:tcW w:w="1341" w:type="pct"/>
          </w:tcPr>
          <w:p w:rsidR="00C1060F" w:rsidRPr="00294077" w:rsidRDefault="00C1060F" w:rsidP="005A69AA">
            <w:pPr>
              <w:jc w:val="both"/>
              <w:rPr>
                <w:bCs/>
                <w:sz w:val="24"/>
                <w:szCs w:val="28"/>
              </w:rPr>
            </w:pPr>
            <w:r w:rsidRPr="00294077">
              <w:rPr>
                <w:bCs/>
                <w:sz w:val="24"/>
                <w:szCs w:val="28"/>
              </w:rPr>
              <w:t>Создание условий для сохранения и укрепления здоровья, всестороннего развития, воспитания и социализации обучающихся</w:t>
            </w:r>
          </w:p>
        </w:tc>
        <w:tc>
          <w:tcPr>
            <w:tcW w:w="1322" w:type="pct"/>
          </w:tcPr>
          <w:p w:rsidR="00C1060F" w:rsidRPr="00C14B86" w:rsidRDefault="00C1060F" w:rsidP="005A69AA">
            <w:pPr>
              <w:pStyle w:val="a3"/>
              <w:spacing w:after="0" w:afterAutospacing="0"/>
              <w:outlineLvl w:val="3"/>
              <w:rPr>
                <w:rFonts w:ascii="Times New Roman" w:hAnsi="Times New Roman"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4"/>
              </w:rPr>
              <w:t>*</w:t>
            </w:r>
            <w:r w:rsidRPr="00C14B86">
              <w:rPr>
                <w:rFonts w:ascii="Times New Roman" w:hAnsi="Times New Roman"/>
                <w:bCs/>
                <w:sz w:val="22"/>
                <w:szCs w:val="24"/>
              </w:rPr>
              <w:t>Изучение деятельности по обеспечению безопасности участников образовательного процесса</w:t>
            </w:r>
            <w:r>
              <w:rPr>
                <w:rFonts w:ascii="Times New Roman" w:hAnsi="Times New Roman"/>
                <w:bCs/>
                <w:sz w:val="22"/>
                <w:szCs w:val="24"/>
              </w:rPr>
              <w:t xml:space="preserve"> в ОО, ДОО</w:t>
            </w:r>
            <w:r w:rsidRPr="00C14B86">
              <w:rPr>
                <w:rFonts w:ascii="Times New Roman" w:hAnsi="Times New Roman"/>
                <w:bCs/>
                <w:sz w:val="22"/>
                <w:szCs w:val="24"/>
              </w:rPr>
              <w:t>;</w:t>
            </w:r>
          </w:p>
          <w:p w:rsidR="00C1060F" w:rsidRPr="00C14B86" w:rsidRDefault="00C1060F" w:rsidP="005A69AA">
            <w:pPr>
              <w:pStyle w:val="a3"/>
              <w:spacing w:after="0" w:afterAutospacing="0"/>
              <w:outlineLvl w:val="3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4"/>
              </w:rPr>
              <w:t>*</w:t>
            </w:r>
            <w:r w:rsidRPr="00C14B86">
              <w:rPr>
                <w:rFonts w:ascii="Times New Roman" w:hAnsi="Times New Roman"/>
                <w:bCs/>
                <w:sz w:val="22"/>
                <w:szCs w:val="24"/>
              </w:rPr>
              <w:t>Изучение деятельности по</w:t>
            </w:r>
            <w:r w:rsidRPr="00C14B86">
              <w:rPr>
                <w:rFonts w:ascii="Times New Roman" w:hAnsi="Times New Roman"/>
                <w:sz w:val="22"/>
                <w:szCs w:val="24"/>
              </w:rPr>
              <w:t xml:space="preserve"> вопросу организации питания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4"/>
              </w:rPr>
              <w:t>в ОО, ДОО</w:t>
            </w:r>
            <w:r w:rsidRPr="00C14B86">
              <w:rPr>
                <w:rFonts w:ascii="Times New Roman" w:hAnsi="Times New Roman"/>
                <w:sz w:val="22"/>
                <w:szCs w:val="24"/>
              </w:rPr>
              <w:t>;</w:t>
            </w:r>
          </w:p>
          <w:p w:rsidR="00C1060F" w:rsidRPr="00294077" w:rsidRDefault="00C1060F" w:rsidP="005A69AA">
            <w:pPr>
              <w:contextualSpacing/>
              <w:rPr>
                <w:sz w:val="24"/>
              </w:rPr>
            </w:pPr>
            <w:r>
              <w:rPr>
                <w:bCs/>
                <w:sz w:val="22"/>
                <w:szCs w:val="24"/>
              </w:rPr>
              <w:t>*</w:t>
            </w:r>
            <w:r w:rsidRPr="00C14B86">
              <w:rPr>
                <w:bCs/>
                <w:sz w:val="22"/>
                <w:szCs w:val="24"/>
              </w:rPr>
              <w:t xml:space="preserve">Изучение деятельности </w:t>
            </w:r>
            <w:r w:rsidRPr="00C14B86">
              <w:rPr>
                <w:sz w:val="22"/>
                <w:szCs w:val="24"/>
              </w:rPr>
              <w:t>по вопросу профилактики преступлений и правонарушений среди несовершеннолетних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bCs/>
                <w:sz w:val="22"/>
                <w:szCs w:val="24"/>
              </w:rPr>
              <w:t>в ОО, ДОО</w:t>
            </w:r>
          </w:p>
        </w:tc>
        <w:tc>
          <w:tcPr>
            <w:tcW w:w="706" w:type="pct"/>
          </w:tcPr>
          <w:p w:rsidR="00C1060F" w:rsidRDefault="00C1060F" w:rsidP="005A69AA">
            <w:pPr>
              <w:contextualSpacing/>
              <w:rPr>
                <w:sz w:val="24"/>
              </w:rPr>
            </w:pPr>
            <w:r>
              <w:rPr>
                <w:sz w:val="24"/>
              </w:rPr>
              <w:t>По плану работы УО</w:t>
            </w:r>
          </w:p>
          <w:p w:rsidR="00C1060F" w:rsidRPr="00294077" w:rsidRDefault="00C1060F" w:rsidP="005A69AA">
            <w:pPr>
              <w:contextualSpacing/>
              <w:rPr>
                <w:sz w:val="24"/>
              </w:rPr>
            </w:pPr>
          </w:p>
        </w:tc>
        <w:tc>
          <w:tcPr>
            <w:tcW w:w="707" w:type="pct"/>
          </w:tcPr>
          <w:p w:rsidR="00C1060F" w:rsidRPr="009A285A" w:rsidRDefault="00C1060F" w:rsidP="005A69AA">
            <w:pPr>
              <w:contextualSpacing/>
              <w:rPr>
                <w:sz w:val="24"/>
              </w:rPr>
            </w:pPr>
          </w:p>
        </w:tc>
        <w:tc>
          <w:tcPr>
            <w:tcW w:w="706" w:type="pct"/>
          </w:tcPr>
          <w:p w:rsidR="00C1060F" w:rsidRPr="00294077" w:rsidRDefault="00C1060F" w:rsidP="006A70E6">
            <w:pPr>
              <w:contextualSpacing/>
              <w:rPr>
                <w:sz w:val="24"/>
              </w:rPr>
            </w:pPr>
            <w:r w:rsidRPr="00C14B86">
              <w:rPr>
                <w:sz w:val="22"/>
              </w:rPr>
              <w:t>Инспекторы УО</w:t>
            </w:r>
          </w:p>
        </w:tc>
      </w:tr>
      <w:tr w:rsidR="007671E3" w:rsidRPr="009A285A" w:rsidTr="002C0F2A">
        <w:tc>
          <w:tcPr>
            <w:tcW w:w="218" w:type="pct"/>
            <w:vMerge w:val="restart"/>
          </w:tcPr>
          <w:p w:rsidR="007671E3" w:rsidRPr="009A285A" w:rsidRDefault="007671E3" w:rsidP="00A91AF8">
            <w:pPr>
              <w:jc w:val="both"/>
              <w:rPr>
                <w:bCs/>
                <w:sz w:val="24"/>
                <w:szCs w:val="28"/>
              </w:rPr>
            </w:pPr>
            <w:r w:rsidRPr="009A285A">
              <w:rPr>
                <w:bCs/>
                <w:sz w:val="24"/>
                <w:szCs w:val="28"/>
              </w:rPr>
              <w:t>7</w:t>
            </w:r>
          </w:p>
        </w:tc>
        <w:tc>
          <w:tcPr>
            <w:tcW w:w="1341" w:type="pct"/>
            <w:vMerge w:val="restart"/>
          </w:tcPr>
          <w:p w:rsidR="007671E3" w:rsidRPr="009A285A" w:rsidRDefault="007671E3" w:rsidP="00A91AF8">
            <w:pPr>
              <w:jc w:val="both"/>
              <w:rPr>
                <w:bCs/>
              </w:rPr>
            </w:pPr>
            <w:r w:rsidRPr="009A285A">
              <w:rPr>
                <w:bCs/>
                <w:sz w:val="24"/>
                <w:szCs w:val="28"/>
              </w:rPr>
              <w:t>Информационно-методическое сопровождение</w:t>
            </w:r>
          </w:p>
        </w:tc>
        <w:tc>
          <w:tcPr>
            <w:tcW w:w="1322" w:type="pct"/>
          </w:tcPr>
          <w:p w:rsidR="007671E3" w:rsidRPr="009A285A" w:rsidRDefault="007671E3" w:rsidP="002E78AF">
            <w:pPr>
              <w:contextualSpacing/>
              <w:jc w:val="both"/>
              <w:rPr>
                <w:bCs/>
              </w:rPr>
            </w:pPr>
            <w:r w:rsidRPr="009A285A">
              <w:rPr>
                <w:color w:val="000000"/>
                <w:sz w:val="24"/>
                <w:szCs w:val="24"/>
              </w:rPr>
              <w:t>Координация участия ОО в национальных исследований качества образования, всероссийских проверочных работах, региональных диагностических работах</w:t>
            </w:r>
          </w:p>
        </w:tc>
        <w:tc>
          <w:tcPr>
            <w:tcW w:w="706" w:type="pct"/>
            <w:vMerge w:val="restart"/>
          </w:tcPr>
          <w:p w:rsidR="007671E3" w:rsidRPr="009A285A" w:rsidRDefault="007671E3" w:rsidP="00101232">
            <w:pPr>
              <w:contextualSpacing/>
              <w:rPr>
                <w:sz w:val="22"/>
                <w:szCs w:val="22"/>
              </w:rPr>
            </w:pPr>
            <w:r w:rsidRPr="009A285A">
              <w:rPr>
                <w:sz w:val="22"/>
                <w:szCs w:val="22"/>
              </w:rPr>
              <w:t>В течение периода</w:t>
            </w:r>
          </w:p>
          <w:p w:rsidR="007671E3" w:rsidRPr="009A285A" w:rsidRDefault="007671E3" w:rsidP="0010123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7" w:type="pct"/>
            <w:vMerge w:val="restart"/>
          </w:tcPr>
          <w:p w:rsidR="007671E3" w:rsidRPr="009A285A" w:rsidRDefault="007671E3" w:rsidP="00101232">
            <w:pPr>
              <w:contextualSpacing/>
              <w:rPr>
                <w:sz w:val="22"/>
                <w:szCs w:val="22"/>
              </w:rPr>
            </w:pPr>
            <w:r w:rsidRPr="009A285A">
              <w:rPr>
                <w:sz w:val="22"/>
                <w:szCs w:val="22"/>
              </w:rPr>
              <w:t xml:space="preserve">Рекомендации ОО </w:t>
            </w:r>
          </w:p>
        </w:tc>
        <w:tc>
          <w:tcPr>
            <w:tcW w:w="706" w:type="pct"/>
            <w:vMerge w:val="restart"/>
          </w:tcPr>
          <w:p w:rsidR="007671E3" w:rsidRPr="009A285A" w:rsidRDefault="007671E3" w:rsidP="006A70E6">
            <w:pPr>
              <w:contextualSpacing/>
              <w:rPr>
                <w:sz w:val="22"/>
                <w:szCs w:val="22"/>
              </w:rPr>
            </w:pPr>
            <w:r w:rsidRPr="009A285A">
              <w:rPr>
                <w:sz w:val="22"/>
                <w:szCs w:val="22"/>
              </w:rPr>
              <w:t>ИМЦ</w:t>
            </w:r>
          </w:p>
          <w:p w:rsidR="007671E3" w:rsidRPr="009A285A" w:rsidRDefault="007671E3" w:rsidP="00CF2C5D">
            <w:pPr>
              <w:contextualSpacing/>
              <w:rPr>
                <w:sz w:val="22"/>
                <w:szCs w:val="22"/>
              </w:rPr>
            </w:pPr>
          </w:p>
        </w:tc>
      </w:tr>
      <w:tr w:rsidR="007671E3" w:rsidRPr="009A285A" w:rsidTr="002C0F2A">
        <w:tc>
          <w:tcPr>
            <w:tcW w:w="218" w:type="pct"/>
            <w:vMerge/>
          </w:tcPr>
          <w:p w:rsidR="007671E3" w:rsidRPr="009A285A" w:rsidRDefault="007671E3" w:rsidP="00A91AF8">
            <w:pPr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1341" w:type="pct"/>
            <w:vMerge/>
          </w:tcPr>
          <w:p w:rsidR="007671E3" w:rsidRPr="009A285A" w:rsidRDefault="007671E3" w:rsidP="00A91AF8">
            <w:pPr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1322" w:type="pct"/>
          </w:tcPr>
          <w:p w:rsidR="007671E3" w:rsidRPr="009A285A" w:rsidRDefault="007671E3" w:rsidP="002C0F2A">
            <w:pPr>
              <w:contextualSpacing/>
              <w:jc w:val="both"/>
              <w:rPr>
                <w:sz w:val="22"/>
                <w:szCs w:val="22"/>
              </w:rPr>
            </w:pPr>
            <w:r w:rsidRPr="009A285A">
              <w:rPr>
                <w:sz w:val="22"/>
                <w:szCs w:val="22"/>
              </w:rPr>
              <w:t>Проведение методических семинаров по итогам анализа результатов независимой оценки качества образования</w:t>
            </w:r>
          </w:p>
        </w:tc>
        <w:tc>
          <w:tcPr>
            <w:tcW w:w="706" w:type="pct"/>
            <w:vMerge/>
          </w:tcPr>
          <w:p w:rsidR="007671E3" w:rsidRPr="009A285A" w:rsidRDefault="007671E3" w:rsidP="0010123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7" w:type="pct"/>
            <w:vMerge/>
          </w:tcPr>
          <w:p w:rsidR="007671E3" w:rsidRPr="009A285A" w:rsidRDefault="007671E3" w:rsidP="0010123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</w:tcPr>
          <w:p w:rsidR="007671E3" w:rsidRPr="009A285A" w:rsidRDefault="007671E3" w:rsidP="00CF2C5D">
            <w:pPr>
              <w:contextualSpacing/>
              <w:rPr>
                <w:sz w:val="22"/>
                <w:szCs w:val="22"/>
              </w:rPr>
            </w:pPr>
          </w:p>
        </w:tc>
      </w:tr>
      <w:tr w:rsidR="007671E3" w:rsidRPr="009A285A" w:rsidTr="002C0F2A">
        <w:tc>
          <w:tcPr>
            <w:tcW w:w="218" w:type="pct"/>
            <w:vMerge/>
          </w:tcPr>
          <w:p w:rsidR="007671E3" w:rsidRPr="009A285A" w:rsidRDefault="007671E3" w:rsidP="00A91AF8">
            <w:pPr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1341" w:type="pct"/>
            <w:vMerge/>
          </w:tcPr>
          <w:p w:rsidR="007671E3" w:rsidRPr="009A285A" w:rsidRDefault="007671E3" w:rsidP="00A91AF8">
            <w:pPr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1322" w:type="pct"/>
          </w:tcPr>
          <w:p w:rsidR="007671E3" w:rsidRPr="009A285A" w:rsidRDefault="007671E3" w:rsidP="002E78A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A285A">
              <w:rPr>
                <w:color w:val="000000"/>
                <w:sz w:val="24"/>
                <w:szCs w:val="24"/>
              </w:rPr>
              <w:t>Консультативная помощь образовательным организациям, оказавшимся в «зоне риска».</w:t>
            </w:r>
          </w:p>
        </w:tc>
        <w:tc>
          <w:tcPr>
            <w:tcW w:w="706" w:type="pct"/>
            <w:vMerge/>
          </w:tcPr>
          <w:p w:rsidR="007671E3" w:rsidRPr="009A285A" w:rsidRDefault="007671E3" w:rsidP="0010123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7" w:type="pct"/>
            <w:vMerge/>
          </w:tcPr>
          <w:p w:rsidR="007671E3" w:rsidRPr="009A285A" w:rsidRDefault="007671E3" w:rsidP="0010123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</w:tcPr>
          <w:p w:rsidR="007671E3" w:rsidRPr="009A285A" w:rsidRDefault="007671E3" w:rsidP="00CF2C5D">
            <w:pPr>
              <w:contextualSpacing/>
              <w:rPr>
                <w:sz w:val="22"/>
                <w:szCs w:val="22"/>
              </w:rPr>
            </w:pPr>
          </w:p>
        </w:tc>
      </w:tr>
      <w:tr w:rsidR="007671E3" w:rsidRPr="00294077" w:rsidTr="002C0F2A">
        <w:tc>
          <w:tcPr>
            <w:tcW w:w="218" w:type="pct"/>
            <w:vMerge/>
          </w:tcPr>
          <w:p w:rsidR="007671E3" w:rsidRPr="009A285A" w:rsidRDefault="007671E3" w:rsidP="00A91AF8">
            <w:pPr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1341" w:type="pct"/>
            <w:vMerge/>
          </w:tcPr>
          <w:p w:rsidR="007671E3" w:rsidRPr="009A285A" w:rsidRDefault="007671E3" w:rsidP="00A91AF8">
            <w:pPr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1322" w:type="pct"/>
          </w:tcPr>
          <w:p w:rsidR="007671E3" w:rsidRPr="009A285A" w:rsidRDefault="007671E3" w:rsidP="007221D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A285A">
              <w:rPr>
                <w:color w:val="000000"/>
                <w:sz w:val="24"/>
                <w:szCs w:val="24"/>
              </w:rPr>
              <w:t>Индивидуальная методическая помощь учителям.</w:t>
            </w:r>
          </w:p>
        </w:tc>
        <w:tc>
          <w:tcPr>
            <w:tcW w:w="706" w:type="pct"/>
            <w:vMerge/>
          </w:tcPr>
          <w:p w:rsidR="007671E3" w:rsidRPr="009A285A" w:rsidRDefault="007671E3" w:rsidP="0010123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7" w:type="pct"/>
            <w:vMerge/>
          </w:tcPr>
          <w:p w:rsidR="007671E3" w:rsidRPr="009A285A" w:rsidRDefault="007671E3" w:rsidP="0010123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</w:tcPr>
          <w:p w:rsidR="007671E3" w:rsidRPr="009A285A" w:rsidRDefault="007671E3" w:rsidP="00CF2C5D">
            <w:pPr>
              <w:contextualSpacing/>
              <w:rPr>
                <w:sz w:val="22"/>
                <w:szCs w:val="22"/>
              </w:rPr>
            </w:pPr>
          </w:p>
        </w:tc>
      </w:tr>
    </w:tbl>
    <w:p w:rsidR="00C9287A" w:rsidRDefault="00C9287A" w:rsidP="00EE0E00"/>
    <w:p w:rsidR="00C1060F" w:rsidRDefault="00C1060F" w:rsidP="00C9287A">
      <w:pPr>
        <w:spacing w:after="0" w:line="240" w:lineRule="auto"/>
        <w:outlineLvl w:val="1"/>
      </w:pPr>
    </w:p>
    <w:p w:rsidR="00C1060F" w:rsidRDefault="00C1060F" w:rsidP="00C9287A">
      <w:pPr>
        <w:spacing w:after="0" w:line="240" w:lineRule="auto"/>
        <w:outlineLvl w:val="1"/>
      </w:pPr>
    </w:p>
    <w:p w:rsidR="00C1060F" w:rsidRDefault="00C1060F" w:rsidP="00C9287A">
      <w:pPr>
        <w:spacing w:after="0" w:line="240" w:lineRule="auto"/>
        <w:outlineLvl w:val="1"/>
      </w:pPr>
    </w:p>
    <w:p w:rsidR="00C1060F" w:rsidRDefault="00C1060F" w:rsidP="00C9287A">
      <w:pPr>
        <w:spacing w:after="0" w:line="240" w:lineRule="auto"/>
        <w:outlineLvl w:val="1"/>
      </w:pPr>
    </w:p>
    <w:sectPr w:rsidR="00C1060F" w:rsidSect="00A72F57">
      <w:pgSz w:w="16838" w:h="11906" w:orient="landscape"/>
      <w:pgMar w:top="284" w:right="1134" w:bottom="170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72AC5"/>
    <w:multiLevelType w:val="multilevel"/>
    <w:tmpl w:val="279E2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4241C"/>
    <w:multiLevelType w:val="multilevel"/>
    <w:tmpl w:val="0F16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213D1"/>
    <w:multiLevelType w:val="multilevel"/>
    <w:tmpl w:val="D4A8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74650F"/>
    <w:multiLevelType w:val="hybridMultilevel"/>
    <w:tmpl w:val="77D8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F53B1"/>
    <w:multiLevelType w:val="hybridMultilevel"/>
    <w:tmpl w:val="E6444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1AF8"/>
    <w:rsid w:val="00017886"/>
    <w:rsid w:val="000207FB"/>
    <w:rsid w:val="00025D4E"/>
    <w:rsid w:val="000C300B"/>
    <w:rsid w:val="001352A3"/>
    <w:rsid w:val="001B24F0"/>
    <w:rsid w:val="001B618B"/>
    <w:rsid w:val="001C4CC1"/>
    <w:rsid w:val="002802CD"/>
    <w:rsid w:val="00294077"/>
    <w:rsid w:val="002C0F2A"/>
    <w:rsid w:val="002E78AF"/>
    <w:rsid w:val="00354870"/>
    <w:rsid w:val="00356405"/>
    <w:rsid w:val="0036520E"/>
    <w:rsid w:val="003B6214"/>
    <w:rsid w:val="00420CC4"/>
    <w:rsid w:val="004A09B7"/>
    <w:rsid w:val="004C559D"/>
    <w:rsid w:val="0050147F"/>
    <w:rsid w:val="005100F6"/>
    <w:rsid w:val="00581EC7"/>
    <w:rsid w:val="00647D86"/>
    <w:rsid w:val="006C4AD2"/>
    <w:rsid w:val="006D38F0"/>
    <w:rsid w:val="007221D0"/>
    <w:rsid w:val="007671E3"/>
    <w:rsid w:val="007C3530"/>
    <w:rsid w:val="007C644A"/>
    <w:rsid w:val="007F0DB9"/>
    <w:rsid w:val="00945C61"/>
    <w:rsid w:val="009A285A"/>
    <w:rsid w:val="009D7DBA"/>
    <w:rsid w:val="00A379BD"/>
    <w:rsid w:val="00A72F57"/>
    <w:rsid w:val="00A91AF8"/>
    <w:rsid w:val="00AC433C"/>
    <w:rsid w:val="00B028C0"/>
    <w:rsid w:val="00B0792B"/>
    <w:rsid w:val="00B4210F"/>
    <w:rsid w:val="00BF0A4C"/>
    <w:rsid w:val="00C0154F"/>
    <w:rsid w:val="00C1060F"/>
    <w:rsid w:val="00C14B86"/>
    <w:rsid w:val="00C307B9"/>
    <w:rsid w:val="00C9287A"/>
    <w:rsid w:val="00D36FB0"/>
    <w:rsid w:val="00E82FE8"/>
    <w:rsid w:val="00EE0E00"/>
    <w:rsid w:val="00F355EE"/>
    <w:rsid w:val="00F5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1F8C8-91B3-472B-9518-AC115352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8C0"/>
  </w:style>
  <w:style w:type="paragraph" w:styleId="2">
    <w:name w:val="heading 2"/>
    <w:basedOn w:val="a"/>
    <w:link w:val="20"/>
    <w:uiPriority w:val="9"/>
    <w:qFormat/>
    <w:rsid w:val="00C92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91AF8"/>
    <w:pPr>
      <w:spacing w:after="100" w:afterAutospacing="1" w:line="240" w:lineRule="auto"/>
      <w:jc w:val="both"/>
    </w:pPr>
    <w:rPr>
      <w:rFonts w:ascii="Georgia" w:eastAsia="Times New Roman" w:hAnsi="Georgia" w:cs="Times New Roman"/>
      <w:color w:val="000000"/>
      <w:sz w:val="16"/>
      <w:szCs w:val="16"/>
    </w:rPr>
  </w:style>
  <w:style w:type="table" w:styleId="a4">
    <w:name w:val="Table Grid"/>
    <w:basedOn w:val="a1"/>
    <w:rsid w:val="00A91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01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017886"/>
  </w:style>
  <w:style w:type="paragraph" w:customStyle="1" w:styleId="c2">
    <w:name w:val="c2"/>
    <w:basedOn w:val="a"/>
    <w:rsid w:val="0001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17886"/>
  </w:style>
  <w:style w:type="paragraph" w:customStyle="1" w:styleId="c7">
    <w:name w:val="c7"/>
    <w:basedOn w:val="a"/>
    <w:rsid w:val="0001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01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17886"/>
  </w:style>
  <w:style w:type="character" w:customStyle="1" w:styleId="20">
    <w:name w:val="Заголовок 2 Знак"/>
    <w:basedOn w:val="a0"/>
    <w:link w:val="2"/>
    <w:uiPriority w:val="9"/>
    <w:rsid w:val="00C9287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C92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8CF3F-F4D5-4D2C-BFF6-FDB3B1B7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32</cp:revision>
  <cp:lastPrinted>2020-05-14T07:37:00Z</cp:lastPrinted>
  <dcterms:created xsi:type="dcterms:W3CDTF">2019-11-03T17:02:00Z</dcterms:created>
  <dcterms:modified xsi:type="dcterms:W3CDTF">2020-09-29T20:51:00Z</dcterms:modified>
</cp:coreProperties>
</file>