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730" w:rsidRDefault="007B6730" w:rsidP="007B67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РЕКОМЕНДАЦИИ </w:t>
      </w:r>
    </w:p>
    <w:p w:rsidR="007B6730" w:rsidRDefault="007B6730" w:rsidP="007B67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ОБРАЗОВАТЕЛЬНЫХ ОРГАНИЗАЦИЙ РЕСПУБЛИКИ БАШКОРТОСТАН </w:t>
      </w:r>
    </w:p>
    <w:p w:rsidR="007B6730" w:rsidRDefault="007B6730" w:rsidP="007B67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ПРОВЕДЕНИЮ ТУРИСТСКОЙ СУББОТЫ</w:t>
      </w:r>
    </w:p>
    <w:p w:rsidR="007B6730" w:rsidRDefault="007B6730" w:rsidP="007B67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5E42" w:rsidRPr="00BF5C99" w:rsidRDefault="00DA5E42" w:rsidP="00BF5C99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F5C99">
        <w:rPr>
          <w:rFonts w:ascii="Times New Roman" w:hAnsi="Times New Roman"/>
          <w:sz w:val="28"/>
          <w:szCs w:val="28"/>
          <w:shd w:val="clear" w:color="auto" w:fill="FFFFFF"/>
        </w:rPr>
        <w:t xml:space="preserve">Детский туризм – это  эффективное  средство  оздоровления и воспитания подрастающего поколения.   Он позволяет решать в комплексе  вопросы обучения, воспитания, оздоровления, социальной адаптации и профессиональной ориентации детей. </w:t>
      </w:r>
    </w:p>
    <w:p w:rsidR="00034A40" w:rsidRPr="00BF5C99" w:rsidRDefault="007D575C" w:rsidP="00BF5C99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5C99">
        <w:rPr>
          <w:rFonts w:ascii="Times New Roman" w:eastAsia="Times New Roman" w:hAnsi="Times New Roman" w:cs="Times New Roman"/>
          <w:sz w:val="28"/>
          <w:szCs w:val="28"/>
        </w:rPr>
        <w:t>Туристская суббота</w:t>
      </w:r>
      <w:r w:rsidR="0011469E" w:rsidRPr="00BF5C99">
        <w:rPr>
          <w:rFonts w:ascii="Times New Roman" w:eastAsia="Times New Roman" w:hAnsi="Times New Roman" w:cs="Times New Roman"/>
          <w:sz w:val="28"/>
          <w:szCs w:val="28"/>
        </w:rPr>
        <w:t xml:space="preserve"> (далее Проект)</w:t>
      </w:r>
      <w:r w:rsidRPr="00BF5C99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7B6730" w:rsidRPr="00BF5C99">
        <w:rPr>
          <w:rFonts w:ascii="Times New Roman" w:eastAsia="Times New Roman" w:hAnsi="Times New Roman" w:cs="Times New Roman"/>
          <w:sz w:val="28"/>
          <w:szCs w:val="28"/>
        </w:rPr>
        <w:t xml:space="preserve"> погружение детей, педагогов и родителей в туристско-краеведческую деятельность. Поскольку для детского возраста </w:t>
      </w:r>
      <w:r w:rsidR="00034A40" w:rsidRPr="00BF5C99">
        <w:rPr>
          <w:rFonts w:ascii="Times New Roman" w:eastAsia="Times New Roman" w:hAnsi="Times New Roman" w:cs="Times New Roman"/>
          <w:sz w:val="28"/>
          <w:szCs w:val="28"/>
        </w:rPr>
        <w:t>туризм и краеведение - неразделимые понятия.</w:t>
      </w:r>
    </w:p>
    <w:p w:rsidR="007D575C" w:rsidRPr="00BF5C99" w:rsidRDefault="007D575C" w:rsidP="00BF5C9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>Основная  идея туристской субботы  - помочь детям лучше узнать свой родной край, глубже понять особенности его природы, истории и культуры. Реализация Проекта базируется на двух принципиальных положениях: добровольности участия и использовании средств туризма и краеведения в деятельности детских коллективов.</w:t>
      </w:r>
    </w:p>
    <w:p w:rsidR="007D575C" w:rsidRPr="00BF5C99" w:rsidRDefault="007D575C" w:rsidP="00BF5C99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Основной целью проекта  является </w:t>
      </w:r>
      <w:r w:rsidRPr="00BF5C99">
        <w:rPr>
          <w:rFonts w:ascii="Times New Roman" w:hAnsi="Times New Roman"/>
          <w:color w:val="000000"/>
          <w:sz w:val="28"/>
          <w:szCs w:val="28"/>
        </w:rPr>
        <w:t>создание условий для освоения учащимися духовных и культурных ценностей своей Родины, воспитания уважения к истории, культуре своего народа, пропаганды здорового образа жизни, обеспечивающих всестороннее развитие личности и ее эффективную самореализацию в обществе средствами туризма и краеведения.</w:t>
      </w:r>
    </w:p>
    <w:p w:rsidR="007D575C" w:rsidRPr="00BF5C99" w:rsidRDefault="0011469E" w:rsidP="00BF5C9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F5C99">
        <w:rPr>
          <w:rFonts w:ascii="Times New Roman" w:hAnsi="Times New Roman"/>
          <w:sz w:val="28"/>
          <w:szCs w:val="28"/>
        </w:rPr>
        <w:t>Исходя из цели определены</w:t>
      </w:r>
      <w:proofErr w:type="gramEnd"/>
      <w:r w:rsidRPr="00BF5C99">
        <w:rPr>
          <w:rFonts w:ascii="Times New Roman" w:hAnsi="Times New Roman"/>
          <w:sz w:val="28"/>
          <w:szCs w:val="28"/>
        </w:rPr>
        <w:t xml:space="preserve"> </w:t>
      </w:r>
      <w:r w:rsidR="007D575C" w:rsidRPr="00BF5C99">
        <w:rPr>
          <w:rFonts w:ascii="Times New Roman" w:hAnsi="Times New Roman"/>
          <w:sz w:val="28"/>
          <w:szCs w:val="28"/>
        </w:rPr>
        <w:t xml:space="preserve"> следующие задачи: </w:t>
      </w:r>
    </w:p>
    <w:p w:rsidR="007D575C" w:rsidRPr="00BF5C99" w:rsidRDefault="007D575C" w:rsidP="00BF5C99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обеспечение интеграции общего и дополнительного образования детей в сфере детского туризма в рамках внеурочной деятельности; </w:t>
      </w:r>
    </w:p>
    <w:p w:rsidR="00071184" w:rsidRPr="00BF5C99" w:rsidRDefault="00071184" w:rsidP="00BF5C99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>широкое вовлечение детей</w:t>
      </w:r>
      <w:proofErr w:type="gramStart"/>
      <w:r w:rsidRPr="00BF5C9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F5C99">
        <w:rPr>
          <w:rFonts w:ascii="Times New Roman" w:hAnsi="Times New Roman" w:cs="Times New Roman"/>
          <w:sz w:val="28"/>
          <w:szCs w:val="28"/>
        </w:rPr>
        <w:t xml:space="preserve"> педагогов и родителей  в реализацию проекта «Туристская суббота»;</w:t>
      </w:r>
    </w:p>
    <w:p w:rsidR="007D575C" w:rsidRPr="00BF5C99" w:rsidRDefault="007D575C" w:rsidP="00BF5C9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F5C99">
        <w:rPr>
          <w:rFonts w:ascii="Times New Roman" w:hAnsi="Times New Roman"/>
          <w:sz w:val="28"/>
          <w:szCs w:val="28"/>
        </w:rPr>
        <w:t>совершенствование и развитие успешно зарекомендовавших себя форм и методов образовательной деятельности в вопросах изучения   родного края;</w:t>
      </w:r>
    </w:p>
    <w:p w:rsidR="007D575C" w:rsidRPr="00BF5C99" w:rsidRDefault="007D575C" w:rsidP="00BF5C99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повышение доступности туристско-краеведческих услуг для различных категорий школьников, в том числе для детей с ограниченными возможностями здоровья, детей из семей с низким уровнем дохода, для детей, находящихся </w:t>
      </w:r>
      <w:r w:rsidR="0011469E" w:rsidRPr="00BF5C99">
        <w:rPr>
          <w:rFonts w:ascii="Times New Roman" w:hAnsi="Times New Roman" w:cs="Times New Roman"/>
          <w:sz w:val="28"/>
          <w:szCs w:val="28"/>
        </w:rPr>
        <w:t>в трудной жизненной ситуации.</w:t>
      </w:r>
    </w:p>
    <w:p w:rsidR="00130060" w:rsidRPr="00BF5C99" w:rsidRDefault="00754FC4" w:rsidP="00BF5C99">
      <w:pPr>
        <w:spacing w:after="0"/>
        <w:ind w:firstLine="618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Проект определяет </w:t>
      </w:r>
      <w:r w:rsidR="007D575C" w:rsidRPr="00BF5C99">
        <w:rPr>
          <w:rFonts w:ascii="Times New Roman" w:hAnsi="Times New Roman" w:cs="Times New Roman"/>
          <w:sz w:val="28"/>
          <w:szCs w:val="28"/>
        </w:rPr>
        <w:t>основные направления, тематику и ориентиры туристско-краеведческой работы, позволяет юным туристам-краеведам и их руководителям выбрать интересное и посильное для реализации направление деятельности. Участие в Про</w:t>
      </w:r>
      <w:r w:rsidRPr="00BF5C99">
        <w:rPr>
          <w:rFonts w:ascii="Times New Roman" w:hAnsi="Times New Roman" w:cs="Times New Roman"/>
          <w:sz w:val="28"/>
          <w:szCs w:val="28"/>
        </w:rPr>
        <w:t>екте</w:t>
      </w:r>
      <w:r w:rsidR="007D575C" w:rsidRPr="00BF5C99">
        <w:rPr>
          <w:rFonts w:ascii="Times New Roman" w:hAnsi="Times New Roman" w:cs="Times New Roman"/>
          <w:sz w:val="28"/>
          <w:szCs w:val="28"/>
        </w:rPr>
        <w:t xml:space="preserve"> значительно расширяет  и углубляет знания и представления детей об окружающем мире в процессе участия в практической краеведческой деятельности, в туристских походах, </w:t>
      </w:r>
      <w:r w:rsidR="007D575C" w:rsidRPr="00BF5C99">
        <w:rPr>
          <w:rFonts w:ascii="Times New Roman" w:hAnsi="Times New Roman" w:cs="Times New Roman"/>
          <w:sz w:val="28"/>
          <w:szCs w:val="28"/>
        </w:rPr>
        <w:lastRenderedPageBreak/>
        <w:t xml:space="preserve">путешествиях и экскурсиях, освоить навыки использования методов различных научных дисциплин для осуществления краеведческих и иных исследований. Одновременно предоставляется возможность получить и развивать разнообразные практические навыки самоорганизации и самоуправления, общественной активности и коллективизма, обеспечения безопасности жизнедеятельности и здорового образа жизни, что в конечном итоге определяет потенциал туристско-краеведческой деятельности как комплексного средства обучения и воспитания детей. </w:t>
      </w:r>
    </w:p>
    <w:p w:rsidR="00130060" w:rsidRPr="00BF5C99" w:rsidRDefault="00130060" w:rsidP="00BF5C99">
      <w:pPr>
        <w:shd w:val="clear" w:color="auto" w:fill="FFFFFF"/>
        <w:spacing w:after="0"/>
        <w:ind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5C99">
        <w:rPr>
          <w:rFonts w:ascii="Times New Roman" w:hAnsi="Times New Roman" w:cs="Times New Roman"/>
          <w:color w:val="000000"/>
          <w:sz w:val="28"/>
          <w:szCs w:val="28"/>
        </w:rPr>
        <w:t>Формы для вовлечения детей в туризм различны.  Это:</w:t>
      </w:r>
    </w:p>
    <w:p w:rsidR="00130060" w:rsidRPr="00BF5C99" w:rsidRDefault="00130060" w:rsidP="00BF5C99">
      <w:pPr>
        <w:shd w:val="clear" w:color="auto" w:fill="FFFFFF"/>
        <w:spacing w:after="0"/>
        <w:ind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5C99">
        <w:rPr>
          <w:rFonts w:ascii="Times New Roman" w:hAnsi="Times New Roman" w:cs="Times New Roman"/>
          <w:color w:val="000000"/>
          <w:sz w:val="28"/>
          <w:szCs w:val="28"/>
        </w:rPr>
        <w:t>экскурсии;</w:t>
      </w:r>
    </w:p>
    <w:p w:rsidR="00130060" w:rsidRPr="00BF5C99" w:rsidRDefault="00130060" w:rsidP="00BF5C99">
      <w:pPr>
        <w:shd w:val="clear" w:color="auto" w:fill="FFFFFF"/>
        <w:spacing w:after="0"/>
        <w:ind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5C99">
        <w:rPr>
          <w:rFonts w:ascii="Times New Roman" w:hAnsi="Times New Roman" w:cs="Times New Roman"/>
          <w:color w:val="000000"/>
          <w:sz w:val="28"/>
          <w:szCs w:val="28"/>
        </w:rPr>
        <w:t>походы, прежде всего походы выходного дня;</w:t>
      </w:r>
    </w:p>
    <w:p w:rsidR="00130060" w:rsidRPr="00BF5C99" w:rsidRDefault="00130060" w:rsidP="00BF5C99">
      <w:pPr>
        <w:shd w:val="clear" w:color="auto" w:fill="FFFFFF"/>
        <w:spacing w:after="0"/>
        <w:ind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5C99">
        <w:rPr>
          <w:rFonts w:ascii="Times New Roman" w:hAnsi="Times New Roman" w:cs="Times New Roman"/>
          <w:color w:val="000000"/>
          <w:sz w:val="28"/>
          <w:szCs w:val="28"/>
        </w:rPr>
        <w:t xml:space="preserve">слеты, </w:t>
      </w:r>
    </w:p>
    <w:p w:rsidR="00130060" w:rsidRPr="00BF5C99" w:rsidRDefault="00130060" w:rsidP="00BF5C99">
      <w:pPr>
        <w:shd w:val="clear" w:color="auto" w:fill="FFFFFF"/>
        <w:spacing w:after="0"/>
        <w:ind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5C99">
        <w:rPr>
          <w:rFonts w:ascii="Times New Roman" w:hAnsi="Times New Roman" w:cs="Times New Roman"/>
          <w:color w:val="000000"/>
          <w:sz w:val="28"/>
          <w:szCs w:val="28"/>
        </w:rPr>
        <w:t xml:space="preserve">соревнования, </w:t>
      </w:r>
    </w:p>
    <w:p w:rsidR="00130060" w:rsidRPr="00BF5C99" w:rsidRDefault="00130060" w:rsidP="00BF5C99">
      <w:pPr>
        <w:shd w:val="clear" w:color="auto" w:fill="FFFFFF"/>
        <w:spacing w:after="0"/>
        <w:ind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5C99">
        <w:rPr>
          <w:rFonts w:ascii="Times New Roman" w:hAnsi="Times New Roman" w:cs="Times New Roman"/>
          <w:color w:val="000000"/>
          <w:sz w:val="28"/>
          <w:szCs w:val="28"/>
        </w:rPr>
        <w:t xml:space="preserve">конкурсы, </w:t>
      </w:r>
    </w:p>
    <w:p w:rsidR="00130060" w:rsidRPr="00BF5C99" w:rsidRDefault="00130060" w:rsidP="00BF5C99">
      <w:pPr>
        <w:shd w:val="clear" w:color="auto" w:fill="FFFFFF"/>
        <w:spacing w:after="0"/>
        <w:ind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5C99">
        <w:rPr>
          <w:rFonts w:ascii="Times New Roman" w:hAnsi="Times New Roman" w:cs="Times New Roman"/>
          <w:color w:val="000000"/>
          <w:sz w:val="28"/>
          <w:szCs w:val="28"/>
        </w:rPr>
        <w:t>фестивали,</w:t>
      </w:r>
    </w:p>
    <w:p w:rsidR="00130060" w:rsidRPr="00BF5C99" w:rsidRDefault="00130060" w:rsidP="00BF5C99">
      <w:pPr>
        <w:shd w:val="clear" w:color="auto" w:fill="FFFFFF"/>
        <w:spacing w:after="0"/>
        <w:ind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5C99">
        <w:rPr>
          <w:rFonts w:ascii="Times New Roman" w:hAnsi="Times New Roman" w:cs="Times New Roman"/>
          <w:color w:val="000000"/>
          <w:sz w:val="28"/>
          <w:szCs w:val="28"/>
        </w:rPr>
        <w:t>палаточные лагеря.</w:t>
      </w:r>
    </w:p>
    <w:p w:rsidR="00130060" w:rsidRPr="00BF5C99" w:rsidRDefault="00130060" w:rsidP="00BF5C99">
      <w:pPr>
        <w:shd w:val="clear" w:color="auto" w:fill="FFFFFF"/>
        <w:spacing w:after="0"/>
        <w:ind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5C99">
        <w:rPr>
          <w:rFonts w:ascii="Times New Roman" w:hAnsi="Times New Roman" w:cs="Times New Roman"/>
          <w:color w:val="000000"/>
          <w:sz w:val="28"/>
          <w:szCs w:val="28"/>
        </w:rPr>
        <w:t xml:space="preserve">Каждый ребенок по своему желанию может выбрать интересующую его форму. А родители и педагоги,  прежде всего дополнительного образования, помогут ему в этом разобраться. </w:t>
      </w:r>
    </w:p>
    <w:p w:rsidR="00DB0843" w:rsidRPr="00BF5C99" w:rsidRDefault="00DB0843" w:rsidP="00BF5C99">
      <w:pPr>
        <w:pStyle w:val="a4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5C99">
        <w:rPr>
          <w:rFonts w:ascii="Times New Roman" w:hAnsi="Times New Roman" w:cs="Times New Roman"/>
          <w:b/>
          <w:sz w:val="28"/>
          <w:szCs w:val="28"/>
        </w:rPr>
        <w:t>Акция  «В поход всей семьей»</w:t>
      </w:r>
    </w:p>
    <w:p w:rsidR="004317BB" w:rsidRPr="00BF5C99" w:rsidRDefault="004317BB" w:rsidP="00BF5C99">
      <w:pPr>
        <w:pStyle w:val="a4"/>
        <w:shd w:val="clear" w:color="auto" w:fill="FFFFFF"/>
        <w:spacing w:after="0"/>
        <w:ind w:left="0" w:firstLine="566"/>
        <w:jc w:val="both"/>
        <w:rPr>
          <w:rFonts w:ascii="Calibri" w:eastAsia="Times New Roman" w:hAnsi="Calibri" w:cs="Calibri"/>
          <w:color w:val="000000"/>
        </w:rPr>
      </w:pPr>
      <w:r w:rsidRPr="00BF5C99">
        <w:rPr>
          <w:rFonts w:ascii="Times New Roman" w:eastAsia="Times New Roman" w:hAnsi="Times New Roman" w:cs="Times New Roman"/>
          <w:color w:val="000000"/>
          <w:sz w:val="28"/>
        </w:rPr>
        <w:t>Походы выходного</w:t>
      </w:r>
      <w:r w:rsidRPr="00BF5C99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BF5C99">
        <w:rPr>
          <w:rFonts w:ascii="Times New Roman" w:eastAsia="Times New Roman" w:hAnsi="Times New Roman" w:cs="Times New Roman"/>
          <w:color w:val="000000"/>
          <w:sz w:val="28"/>
        </w:rPr>
        <w:t>дня (ПВД) - одна из наиболее массовых и доступных форм организации активного отдыха учащихся. Проведение  походов выходного дня имеет очень глубокие воспитательные идеи: формирование у участников патриотизма и  любви к Родине, привитие навыков  гуманного, бережного отношения к природе и памятникам истории и культуры, развитие самостоятельности, коллективного взаимодействия и чувства команды, расширение кругозора.</w:t>
      </w:r>
    </w:p>
    <w:p w:rsidR="004317BB" w:rsidRPr="00BF5C99" w:rsidRDefault="004317BB" w:rsidP="00BF5C99">
      <w:pPr>
        <w:pStyle w:val="a4"/>
        <w:shd w:val="clear" w:color="auto" w:fill="FFFFFF"/>
        <w:spacing w:after="0"/>
        <w:ind w:left="0" w:firstLine="566"/>
        <w:jc w:val="both"/>
        <w:rPr>
          <w:rFonts w:ascii="Calibri" w:eastAsia="Times New Roman" w:hAnsi="Calibri" w:cs="Calibri"/>
          <w:color w:val="000000"/>
        </w:rPr>
      </w:pPr>
      <w:r w:rsidRPr="00BF5C99">
        <w:rPr>
          <w:rFonts w:ascii="Times New Roman" w:eastAsia="Times New Roman" w:hAnsi="Times New Roman" w:cs="Times New Roman"/>
          <w:color w:val="000000"/>
          <w:sz w:val="28"/>
        </w:rPr>
        <w:t xml:space="preserve">Походы выходного дня – это начальная ступень туризма. Как правило, они невелики по продолжительности (от одного до трех дней) и протяженности. Маршруты таких походов предназначаются для отработки полезных в полевых условиях умений и навыков движения по маршруту, преодоления естественных препятствий, организации туристского лагеря-бивака, проведения наблюдений за природой и других краеведческих работ. При достаточно частом и регулярном проведении ПВД способствуют общему физическому развитию участников, их закалке, повышению самостоятельности, морально-волевой и физической выносливости и проверке групп на психологическую совместимость. Большое значение имеет неотъемлемый краеведческий элемент любого ПВД, ведь именно походы как нельзя лучше знакомят путешественников с родным краем, в первую </w:t>
      </w:r>
      <w:r w:rsidRPr="00BF5C99">
        <w:rPr>
          <w:rFonts w:ascii="Times New Roman" w:eastAsia="Times New Roman" w:hAnsi="Times New Roman" w:cs="Times New Roman"/>
          <w:color w:val="000000"/>
          <w:sz w:val="28"/>
        </w:rPr>
        <w:lastRenderedPageBreak/>
        <w:t>очередь, с его характерными и живописными ландшафтами, флорой и фауной, с объектами природного и историко-культурного наследия.</w:t>
      </w:r>
    </w:p>
    <w:p w:rsidR="00130060" w:rsidRPr="00BF5C99" w:rsidRDefault="00130060" w:rsidP="00BF5C99">
      <w:pPr>
        <w:shd w:val="clear" w:color="auto" w:fill="FFFFFF"/>
        <w:spacing w:after="0"/>
        <w:ind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Вам </w:t>
      </w:r>
      <w:r w:rsidR="00681DAA" w:rsidRPr="00BF5C99">
        <w:rPr>
          <w:rFonts w:ascii="Times New Roman" w:hAnsi="Times New Roman" w:cs="Times New Roman"/>
          <w:sz w:val="28"/>
          <w:szCs w:val="28"/>
        </w:rPr>
        <w:t xml:space="preserve">предлагаются </w:t>
      </w:r>
      <w:r w:rsidRPr="00BF5C99">
        <w:rPr>
          <w:rFonts w:ascii="Times New Roman" w:hAnsi="Times New Roman" w:cs="Times New Roman"/>
          <w:sz w:val="28"/>
          <w:szCs w:val="28"/>
        </w:rPr>
        <w:t xml:space="preserve"> разработанные туристские маршруты начального уровня</w:t>
      </w:r>
      <w:r w:rsidR="00681DAA" w:rsidRPr="00BF5C99">
        <w:rPr>
          <w:rFonts w:ascii="Times New Roman" w:hAnsi="Times New Roman" w:cs="Times New Roman"/>
          <w:sz w:val="28"/>
          <w:szCs w:val="28"/>
        </w:rPr>
        <w:t xml:space="preserve"> (походы выходного дня)</w:t>
      </w:r>
      <w:r w:rsidRPr="00BF5C99">
        <w:rPr>
          <w:rFonts w:ascii="Times New Roman" w:hAnsi="Times New Roman" w:cs="Times New Roman"/>
          <w:sz w:val="28"/>
          <w:szCs w:val="28"/>
        </w:rPr>
        <w:t>, рекомендуемые для детей, педагогов и родителей</w:t>
      </w:r>
      <w:r w:rsidR="00B06C89" w:rsidRPr="00BF5C99">
        <w:rPr>
          <w:rFonts w:ascii="Times New Roman" w:hAnsi="Times New Roman" w:cs="Times New Roman"/>
          <w:sz w:val="28"/>
          <w:szCs w:val="28"/>
        </w:rPr>
        <w:t>:</w:t>
      </w:r>
    </w:p>
    <w:p w:rsidR="00130060" w:rsidRPr="00BF5C99" w:rsidRDefault="00681DAA" w:rsidP="00BF5C99">
      <w:pPr>
        <w:pStyle w:val="a4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Поход выходного дня  на </w:t>
      </w:r>
      <w:r w:rsidR="00130060" w:rsidRPr="00BF5C99">
        <w:rPr>
          <w:rFonts w:ascii="Times New Roman" w:hAnsi="Times New Roman" w:cs="Times New Roman"/>
          <w:sz w:val="28"/>
          <w:szCs w:val="28"/>
        </w:rPr>
        <w:t xml:space="preserve"> Голубое озеро (Кармаскалинский район</w:t>
      </w:r>
      <w:proofErr w:type="gramStart"/>
      <w:r w:rsidR="00130060" w:rsidRPr="00BF5C99">
        <w:rPr>
          <w:rFonts w:ascii="Times New Roman" w:hAnsi="Times New Roman" w:cs="Times New Roman"/>
          <w:sz w:val="28"/>
          <w:szCs w:val="28"/>
        </w:rPr>
        <w:t>)</w:t>
      </w:r>
      <w:r w:rsidR="000E7B2D" w:rsidRPr="00BF5C9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E51005" w:rsidRPr="00BF5C99">
        <w:rPr>
          <w:rFonts w:ascii="Times New Roman" w:hAnsi="Times New Roman" w:cs="Times New Roman"/>
          <w:sz w:val="28"/>
          <w:szCs w:val="28"/>
        </w:rPr>
        <w:t>гидрологический памятник природы;</w:t>
      </w:r>
    </w:p>
    <w:p w:rsidR="000E7B2D" w:rsidRPr="00BF5C99" w:rsidRDefault="00681DAA" w:rsidP="00BF5C99">
      <w:pPr>
        <w:pStyle w:val="a4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>Путешествие на Шиханы</w:t>
      </w:r>
      <w:r w:rsidR="00497922" w:rsidRPr="00BF5C99">
        <w:rPr>
          <w:rFonts w:ascii="Times New Roman" w:hAnsi="Times New Roman" w:cs="Times New Roman"/>
          <w:sz w:val="28"/>
          <w:szCs w:val="28"/>
        </w:rPr>
        <w:t xml:space="preserve"> </w:t>
      </w:r>
      <w:r w:rsidR="00E51005" w:rsidRPr="00BF5C99">
        <w:rPr>
          <w:rFonts w:ascii="Times New Roman" w:hAnsi="Times New Roman" w:cs="Times New Roman"/>
          <w:sz w:val="28"/>
          <w:szCs w:val="28"/>
        </w:rPr>
        <w:t>(уникальный геологический памятник природы)</w:t>
      </w:r>
      <w:r w:rsidR="000E7B2D" w:rsidRPr="00BF5C99">
        <w:rPr>
          <w:rFonts w:ascii="Times New Roman" w:hAnsi="Times New Roman" w:cs="Times New Roman"/>
          <w:sz w:val="28"/>
          <w:szCs w:val="28"/>
        </w:rPr>
        <w:t>;</w:t>
      </w:r>
    </w:p>
    <w:p w:rsidR="000E7B2D" w:rsidRPr="00BF5C99" w:rsidRDefault="00497922" w:rsidP="00BF5C99">
      <w:pPr>
        <w:pStyle w:val="a4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Выезд к </w:t>
      </w:r>
      <w:r w:rsidR="00681DAA" w:rsidRPr="00BF5C99">
        <w:rPr>
          <w:rFonts w:ascii="Times New Roman" w:hAnsi="Times New Roman" w:cs="Times New Roman"/>
          <w:sz w:val="28"/>
          <w:szCs w:val="28"/>
        </w:rPr>
        <w:t xml:space="preserve"> </w:t>
      </w:r>
      <w:r w:rsidRPr="00BF5C99">
        <w:rPr>
          <w:rFonts w:ascii="Times New Roman" w:hAnsi="Times New Roman" w:cs="Times New Roman"/>
          <w:sz w:val="28"/>
          <w:szCs w:val="28"/>
        </w:rPr>
        <w:t>в</w:t>
      </w:r>
      <w:r w:rsidR="00B06C89" w:rsidRPr="00BF5C99">
        <w:rPr>
          <w:rFonts w:ascii="Times New Roman" w:hAnsi="Times New Roman" w:cs="Times New Roman"/>
          <w:sz w:val="28"/>
          <w:szCs w:val="28"/>
        </w:rPr>
        <w:t>одопад Кук-</w:t>
      </w:r>
      <w:proofErr w:type="spellStart"/>
      <w:r w:rsidR="00B06C89" w:rsidRPr="00BF5C99">
        <w:rPr>
          <w:rFonts w:ascii="Times New Roman" w:hAnsi="Times New Roman" w:cs="Times New Roman"/>
          <w:sz w:val="28"/>
          <w:szCs w:val="28"/>
        </w:rPr>
        <w:t>Караук</w:t>
      </w:r>
      <w:proofErr w:type="spellEnd"/>
      <w:r w:rsidRPr="00BF5C99">
        <w:rPr>
          <w:rFonts w:ascii="Times New Roman" w:hAnsi="Times New Roman" w:cs="Times New Roman"/>
          <w:sz w:val="28"/>
          <w:szCs w:val="28"/>
        </w:rPr>
        <w:t xml:space="preserve"> (водопад </w:t>
      </w:r>
      <w:proofErr w:type="gramStart"/>
      <w:r w:rsidRPr="00BF5C99">
        <w:rPr>
          <w:rFonts w:ascii="Times New Roman" w:hAnsi="Times New Roman" w:cs="Times New Roman"/>
          <w:sz w:val="28"/>
          <w:szCs w:val="28"/>
        </w:rPr>
        <w:t>каскадного</w:t>
      </w:r>
      <w:proofErr w:type="gramEnd"/>
      <w:r w:rsidRPr="00BF5C99">
        <w:rPr>
          <w:rFonts w:ascii="Times New Roman" w:hAnsi="Times New Roman" w:cs="Times New Roman"/>
          <w:sz w:val="28"/>
          <w:szCs w:val="28"/>
        </w:rPr>
        <w:t xml:space="preserve"> типа, памятник природы);</w:t>
      </w:r>
    </w:p>
    <w:p w:rsidR="000E7B2D" w:rsidRPr="00BF5C99" w:rsidRDefault="00497922" w:rsidP="00BF5C99">
      <w:pPr>
        <w:pStyle w:val="a4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>Дорога на Красный клю</w:t>
      </w:r>
      <w:proofErr w:type="gramStart"/>
      <w:r w:rsidRPr="00BF5C99">
        <w:rPr>
          <w:rFonts w:ascii="Times New Roman" w:hAnsi="Times New Roman" w:cs="Times New Roman"/>
          <w:sz w:val="28"/>
          <w:szCs w:val="28"/>
        </w:rPr>
        <w:t>ч(</w:t>
      </w:r>
      <w:proofErr w:type="gramEnd"/>
      <w:r w:rsidRPr="00BF5C99">
        <w:rPr>
          <w:rFonts w:ascii="Times New Roman" w:hAnsi="Times New Roman" w:cs="Times New Roman"/>
          <w:sz w:val="28"/>
          <w:szCs w:val="28"/>
        </w:rPr>
        <w:t>самый мощный водный источник в России по расходу воды, гидрологический памятник природы федерального значения);</w:t>
      </w:r>
    </w:p>
    <w:p w:rsidR="00754FC4" w:rsidRPr="00BF5C99" w:rsidRDefault="00497922" w:rsidP="00BF5C99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Вокруг  озера </w:t>
      </w:r>
      <w:r w:rsidR="00B06C89" w:rsidRPr="00BF5C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C99">
        <w:rPr>
          <w:rFonts w:ascii="Times New Roman" w:hAnsi="Times New Roman" w:cs="Times New Roman"/>
          <w:sz w:val="28"/>
          <w:szCs w:val="28"/>
        </w:rPr>
        <w:t>Аслы</w:t>
      </w:r>
      <w:proofErr w:type="spellEnd"/>
      <w:r w:rsidR="00B06C89" w:rsidRPr="00BF5C99">
        <w:rPr>
          <w:rFonts w:ascii="Times New Roman" w:hAnsi="Times New Roman" w:cs="Times New Roman"/>
          <w:sz w:val="28"/>
          <w:szCs w:val="28"/>
        </w:rPr>
        <w:t>-куль</w:t>
      </w:r>
      <w:r w:rsidRPr="00BF5C99">
        <w:rPr>
          <w:rFonts w:ascii="Times New Roman" w:hAnsi="Times New Roman" w:cs="Times New Roman"/>
          <w:sz w:val="28"/>
          <w:szCs w:val="28"/>
        </w:rPr>
        <w:t xml:space="preserve"> (самое большое озеро Башкортостана).</w:t>
      </w:r>
    </w:p>
    <w:p w:rsidR="00DA5E42" w:rsidRPr="00BF5C99" w:rsidRDefault="00497922" w:rsidP="00BF5C99">
      <w:pPr>
        <w:shd w:val="clear" w:color="auto" w:fill="FFFFFF"/>
        <w:ind w:right="293" w:firstLine="562"/>
        <w:jc w:val="both"/>
        <w:rPr>
          <w:rFonts w:ascii="Times New Roman" w:hAnsi="Times New Roman" w:cs="Times New Roman"/>
          <w:spacing w:val="1"/>
          <w:sz w:val="26"/>
          <w:szCs w:val="26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Подробнее с маршрутами выходного дня вы можете ознакомиться </w:t>
      </w:r>
      <w:r w:rsidR="00071184" w:rsidRPr="00BF5C99">
        <w:rPr>
          <w:rFonts w:ascii="Times New Roman" w:hAnsi="Times New Roman" w:cs="Times New Roman"/>
          <w:spacing w:val="1"/>
          <w:sz w:val="26"/>
          <w:szCs w:val="26"/>
        </w:rPr>
        <w:t xml:space="preserve">на сайте </w:t>
      </w:r>
      <w:hyperlink r:id="rId7" w:history="1">
        <w:r w:rsidR="00071184" w:rsidRPr="00C92F02">
          <w:rPr>
            <w:rStyle w:val="a5"/>
            <w:rFonts w:ascii="Times New Roman" w:hAnsi="Times New Roman" w:cs="Times New Roman"/>
            <w:color w:val="0070C0"/>
            <w:spacing w:val="1"/>
            <w:sz w:val="26"/>
            <w:szCs w:val="26"/>
            <w:lang w:val="en-US"/>
          </w:rPr>
          <w:t>www</w:t>
        </w:r>
        <w:r w:rsidR="00071184" w:rsidRPr="00C92F02">
          <w:rPr>
            <w:rStyle w:val="a5"/>
            <w:rFonts w:ascii="Times New Roman" w:hAnsi="Times New Roman" w:cs="Times New Roman"/>
            <w:color w:val="0070C0"/>
            <w:spacing w:val="1"/>
            <w:sz w:val="26"/>
            <w:szCs w:val="26"/>
          </w:rPr>
          <w:t>.</w:t>
        </w:r>
        <w:proofErr w:type="spellStart"/>
        <w:r w:rsidR="00071184" w:rsidRPr="00C92F02">
          <w:rPr>
            <w:rStyle w:val="a5"/>
            <w:rFonts w:ascii="Times New Roman" w:hAnsi="Times New Roman" w:cs="Times New Roman"/>
            <w:color w:val="0070C0"/>
            <w:spacing w:val="1"/>
            <w:sz w:val="26"/>
            <w:szCs w:val="26"/>
          </w:rPr>
          <w:t>detituri</w:t>
        </w:r>
        <w:r w:rsidR="00071184" w:rsidRPr="00C92F02">
          <w:rPr>
            <w:rStyle w:val="a5"/>
            <w:rFonts w:ascii="Times New Roman" w:hAnsi="Times New Roman" w:cs="Times New Roman"/>
            <w:color w:val="0070C0"/>
            <w:spacing w:val="1"/>
            <w:sz w:val="26"/>
            <w:szCs w:val="26"/>
            <w:lang w:val="en-US"/>
          </w:rPr>
          <w:t>zm</w:t>
        </w:r>
        <w:proofErr w:type="spellEnd"/>
        <w:r w:rsidR="00071184" w:rsidRPr="00C92F02">
          <w:rPr>
            <w:rStyle w:val="a5"/>
            <w:rFonts w:ascii="Times New Roman" w:hAnsi="Times New Roman" w:cs="Times New Roman"/>
            <w:color w:val="0070C0"/>
            <w:spacing w:val="1"/>
            <w:sz w:val="26"/>
            <w:szCs w:val="26"/>
          </w:rPr>
          <w:t>.</w:t>
        </w:r>
        <w:proofErr w:type="spellStart"/>
        <w:r w:rsidR="00071184" w:rsidRPr="00C92F02">
          <w:rPr>
            <w:rStyle w:val="a5"/>
            <w:rFonts w:ascii="Times New Roman" w:hAnsi="Times New Roman" w:cs="Times New Roman"/>
            <w:color w:val="0070C0"/>
            <w:spacing w:val="1"/>
            <w:sz w:val="26"/>
            <w:szCs w:val="26"/>
            <w:lang w:val="en-US"/>
          </w:rPr>
          <w:t>ru</w:t>
        </w:r>
        <w:proofErr w:type="spellEnd"/>
      </w:hyperlink>
      <w:r w:rsidR="00071184" w:rsidRPr="00BF5C9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A5E42" w:rsidRPr="00BF5C99">
        <w:rPr>
          <w:rFonts w:ascii="Times New Roman" w:hAnsi="Times New Roman" w:cs="Times New Roman"/>
          <w:sz w:val="28"/>
          <w:szCs w:val="28"/>
        </w:rPr>
        <w:t>в разделе «Реестр туристских и экскурсионных маршрутов «Путешествуем вместе».</w:t>
      </w:r>
    </w:p>
    <w:p w:rsidR="00DA5E42" w:rsidRPr="00BF5C99" w:rsidRDefault="00DA5E42" w:rsidP="00BF5C99">
      <w:pPr>
        <w:spacing w:after="0"/>
        <w:ind w:firstLine="61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A5E42" w:rsidRPr="00BF5C99" w:rsidRDefault="00DA5E42" w:rsidP="00BF5C99">
      <w:pPr>
        <w:spacing w:after="0"/>
        <w:ind w:firstLine="61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5C99">
        <w:rPr>
          <w:rFonts w:ascii="Times New Roman" w:hAnsi="Times New Roman" w:cs="Times New Roman"/>
          <w:b/>
          <w:sz w:val="28"/>
          <w:szCs w:val="28"/>
        </w:rPr>
        <w:t>2. Экскурсионные маршруты по достопримечательностям родного края</w:t>
      </w:r>
    </w:p>
    <w:p w:rsidR="00AF5F09" w:rsidRPr="00BF5C99" w:rsidRDefault="00AF5F09" w:rsidP="00BF5C99">
      <w:pPr>
        <w:spacing w:after="0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20A09" w:rsidRPr="00BF5C99" w:rsidRDefault="007D575C" w:rsidP="00BF5C99">
      <w:pPr>
        <w:spacing w:after="0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BF5C99">
        <w:rPr>
          <w:rFonts w:ascii="Times New Roman" w:eastAsia="Times New Roman" w:hAnsi="Times New Roman" w:cs="Times New Roman"/>
          <w:sz w:val="28"/>
          <w:szCs w:val="28"/>
        </w:rPr>
        <w:tab/>
      </w:r>
      <w:r w:rsidRPr="00BF5C99">
        <w:rPr>
          <w:rFonts w:ascii="Times New Roman" w:eastAsia="Times New Roman" w:hAnsi="Times New Roman" w:cs="Times New Roman"/>
          <w:sz w:val="28"/>
          <w:szCs w:val="28"/>
        </w:rPr>
        <w:tab/>
      </w:r>
      <w:r w:rsidR="00C95193" w:rsidRPr="00BF5C99">
        <w:rPr>
          <w:rFonts w:ascii="Times New Roman" w:hAnsi="Times New Roman" w:cs="Times New Roman"/>
          <w:sz w:val="28"/>
          <w:szCs w:val="28"/>
        </w:rPr>
        <w:t xml:space="preserve">Экскурсия как один из видов внеурочной деятельности является комплексным средством всестороннего развития подрастающего поколения, вовлечения учащихся в активное познание и освоение окружающего мира по спирали: расширительно – от школы, дома, улицы, микрорайона до дальних окраин родного Отечества и зарубежных стран; и углублѐнно – от созерцания, ознакомления к изучению-исследованию. </w:t>
      </w:r>
    </w:p>
    <w:p w:rsidR="00420A09" w:rsidRPr="00BF5C99" w:rsidRDefault="00C95193" w:rsidP="00BF5C99">
      <w:pPr>
        <w:spacing w:after="0"/>
        <w:ind w:firstLine="616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Каждая экскурсия – это наглядный пример гражданственности, школа патриотического воспитания, это новые открытия и встречи с интересными людьми, познание новых страниц истории, культуры, архитектуры и профессиональная ориентация. Это расширение кругозора учащихся, формирование и развитие их убеждений. </w:t>
      </w:r>
    </w:p>
    <w:p w:rsidR="00420A09" w:rsidRPr="00BF5C99" w:rsidRDefault="00C95193" w:rsidP="00BF5C99">
      <w:pPr>
        <w:spacing w:after="0"/>
        <w:ind w:firstLine="616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С введением ФГОС, в частности, с требованиями отслеживания результатов личностного развития учащихся, организации </w:t>
      </w:r>
      <w:proofErr w:type="spellStart"/>
      <w:r w:rsidRPr="00BF5C99">
        <w:rPr>
          <w:rFonts w:ascii="Times New Roman" w:hAnsi="Times New Roman" w:cs="Times New Roman"/>
          <w:sz w:val="28"/>
          <w:szCs w:val="28"/>
        </w:rPr>
        <w:t>метапредметной</w:t>
      </w:r>
      <w:proofErr w:type="spellEnd"/>
      <w:r w:rsidRPr="00BF5C99">
        <w:rPr>
          <w:rFonts w:ascii="Times New Roman" w:hAnsi="Times New Roman" w:cs="Times New Roman"/>
          <w:sz w:val="28"/>
          <w:szCs w:val="28"/>
        </w:rPr>
        <w:t xml:space="preserve"> образовательной среды, перед </w:t>
      </w:r>
      <w:r w:rsidR="00420A09" w:rsidRPr="00BF5C99">
        <w:rPr>
          <w:rFonts w:ascii="Times New Roman" w:hAnsi="Times New Roman" w:cs="Times New Roman"/>
          <w:sz w:val="28"/>
          <w:szCs w:val="28"/>
        </w:rPr>
        <w:t xml:space="preserve"> педагогами и родителями </w:t>
      </w:r>
      <w:r w:rsidRPr="00BF5C99">
        <w:rPr>
          <w:rFonts w:ascii="Times New Roman" w:hAnsi="Times New Roman" w:cs="Times New Roman"/>
          <w:sz w:val="28"/>
          <w:szCs w:val="28"/>
        </w:rPr>
        <w:t xml:space="preserve">встает задача активизировать и систематизировать работу данного направления. А высокая заинтересованность учащихся и родителей в организации экскурсионной </w:t>
      </w:r>
      <w:r w:rsidRPr="00BF5C99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 в школе позволяют говорить о ней как об одной из самых эффективных форм воспитательной работы. </w:t>
      </w:r>
    </w:p>
    <w:p w:rsidR="003C0507" w:rsidRPr="00BF5C99" w:rsidRDefault="003C0507" w:rsidP="00BF5C99">
      <w:pPr>
        <w:spacing w:after="0"/>
        <w:ind w:firstLine="616"/>
        <w:jc w:val="both"/>
        <w:rPr>
          <w:rFonts w:ascii="Times New Roman" w:hAnsi="Times New Roman"/>
          <w:sz w:val="28"/>
          <w:szCs w:val="28"/>
        </w:rPr>
      </w:pPr>
      <w:r w:rsidRPr="00BF5C99">
        <w:rPr>
          <w:rFonts w:ascii="Times New Roman" w:hAnsi="Times New Roman"/>
          <w:sz w:val="28"/>
          <w:szCs w:val="28"/>
        </w:rPr>
        <w:t>Предлагаем примеры образовательных экскурсий с учащимися для педагогов и родителей:</w:t>
      </w:r>
    </w:p>
    <w:p w:rsidR="003C0507" w:rsidRPr="00BF5C99" w:rsidRDefault="00BF5C99" w:rsidP="00BF5C99">
      <w:pPr>
        <w:spacing w:after="0"/>
        <w:ind w:firstLine="6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C0507" w:rsidRPr="00BF5C99">
        <w:rPr>
          <w:rFonts w:ascii="Times New Roman" w:hAnsi="Times New Roman"/>
          <w:sz w:val="28"/>
          <w:szCs w:val="28"/>
        </w:rPr>
        <w:t xml:space="preserve"> «Уфа страницы истории» – прошлое и настоящее города Уфы, главные улицы столицы, достопримечательности, события, выдающиеся жители;</w:t>
      </w:r>
    </w:p>
    <w:p w:rsidR="003C0507" w:rsidRPr="00BF5C99" w:rsidRDefault="00BF5C99" w:rsidP="00BF5C99">
      <w:pPr>
        <w:spacing w:after="0"/>
        <w:ind w:firstLine="6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3C0507" w:rsidRPr="00BF5C99">
        <w:rPr>
          <w:rFonts w:ascii="Times New Roman" w:hAnsi="Times New Roman"/>
          <w:sz w:val="28"/>
          <w:szCs w:val="28"/>
        </w:rPr>
        <w:t xml:space="preserve"> «На родине </w:t>
      </w:r>
      <w:proofErr w:type="gramStart"/>
      <w:r w:rsidR="003C0507" w:rsidRPr="00BF5C99">
        <w:rPr>
          <w:rFonts w:ascii="Times New Roman" w:hAnsi="Times New Roman"/>
          <w:sz w:val="28"/>
          <w:szCs w:val="28"/>
        </w:rPr>
        <w:t>Багрова</w:t>
      </w:r>
      <w:proofErr w:type="gramEnd"/>
      <w:r w:rsidR="003C0507" w:rsidRPr="00BF5C99">
        <w:rPr>
          <w:rFonts w:ascii="Times New Roman" w:hAnsi="Times New Roman"/>
          <w:sz w:val="28"/>
          <w:szCs w:val="28"/>
        </w:rPr>
        <w:t xml:space="preserve"> внука» – путешествие по улицам и историческим местам Уфы, связанным с историей семьи Аксаковых;</w:t>
      </w:r>
    </w:p>
    <w:p w:rsidR="003C0507" w:rsidRPr="00BF5C99" w:rsidRDefault="00BF5C99" w:rsidP="00BF5C99">
      <w:pPr>
        <w:spacing w:after="0"/>
        <w:ind w:firstLine="6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3C0507" w:rsidRPr="00BF5C99">
        <w:rPr>
          <w:rFonts w:ascii="Times New Roman" w:hAnsi="Times New Roman"/>
          <w:sz w:val="28"/>
          <w:szCs w:val="28"/>
        </w:rPr>
        <w:t xml:space="preserve"> «Открывая чудеса природы…» (экскурсия в Музей леса и парк Лесоводов Башкирии») – разнообразие растительного и животного мира Башкортостана, сказки и легенды о лесных обитателях и целебных свойствах растений, посещение вольеров с животными.</w:t>
      </w:r>
    </w:p>
    <w:p w:rsidR="003C0507" w:rsidRPr="00BF5C99" w:rsidRDefault="003C0507" w:rsidP="00BF5C9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5C99">
        <w:rPr>
          <w:rFonts w:ascii="Times New Roman" w:hAnsi="Times New Roman"/>
          <w:sz w:val="28"/>
          <w:szCs w:val="28"/>
        </w:rPr>
        <w:t xml:space="preserve">       Однодневные загородные экскурсии из Уфы продолжительностью 7-10 часов – это знакомство с родным краем, его природными достопримечательностями:</w:t>
      </w:r>
    </w:p>
    <w:p w:rsidR="003C0507" w:rsidRPr="00BF5C99" w:rsidRDefault="00BF5C99" w:rsidP="00BF5C9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C0507" w:rsidRPr="00BF5C99">
        <w:rPr>
          <w:rFonts w:ascii="Times New Roman" w:hAnsi="Times New Roman"/>
          <w:sz w:val="28"/>
          <w:szCs w:val="28"/>
        </w:rPr>
        <w:t>«Что деревня – то обычай» – обзорная экскурсия по Уфе с посещением этнографического музея в Юматово (Уфимский район);</w:t>
      </w:r>
    </w:p>
    <w:p w:rsidR="003C0507" w:rsidRPr="00BF5C99" w:rsidRDefault="00BF5C99" w:rsidP="00BF5C9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3C0507" w:rsidRPr="00BF5C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Экскурсия в б</w:t>
      </w:r>
      <w:r w:rsidR="00126573" w:rsidRPr="00BF5C99">
        <w:rPr>
          <w:rFonts w:ascii="Times New Roman" w:hAnsi="Times New Roman"/>
          <w:sz w:val="28"/>
          <w:szCs w:val="28"/>
        </w:rPr>
        <w:t>ашкирский историко-культурный центр «</w:t>
      </w:r>
      <w:proofErr w:type="spellStart"/>
      <w:r w:rsidR="00126573" w:rsidRPr="00BF5C99">
        <w:rPr>
          <w:rFonts w:ascii="Times New Roman" w:hAnsi="Times New Roman"/>
          <w:sz w:val="28"/>
          <w:szCs w:val="28"/>
        </w:rPr>
        <w:t>Саит</w:t>
      </w:r>
      <w:proofErr w:type="spellEnd"/>
      <w:r w:rsidR="00126573" w:rsidRPr="00BF5C99">
        <w:rPr>
          <w:rFonts w:ascii="Times New Roman" w:hAnsi="Times New Roman"/>
          <w:sz w:val="28"/>
          <w:szCs w:val="28"/>
        </w:rPr>
        <w:t>-баба»;</w:t>
      </w:r>
    </w:p>
    <w:p w:rsidR="003C0507" w:rsidRPr="00BF5C99" w:rsidRDefault="00BF5C99" w:rsidP="00BF5C9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3C0507" w:rsidRPr="00BF5C99">
        <w:rPr>
          <w:rFonts w:ascii="Times New Roman" w:hAnsi="Times New Roman"/>
          <w:sz w:val="28"/>
          <w:szCs w:val="28"/>
        </w:rPr>
        <w:t xml:space="preserve"> «</w:t>
      </w:r>
      <w:r w:rsidR="00126573" w:rsidRPr="00BF5C99">
        <w:rPr>
          <w:rFonts w:ascii="Times New Roman" w:hAnsi="Times New Roman"/>
          <w:sz w:val="28"/>
          <w:szCs w:val="28"/>
        </w:rPr>
        <w:t xml:space="preserve">Веков связующая нить» </w:t>
      </w:r>
      <w:proofErr w:type="gramStart"/>
      <w:r w:rsidR="00126573" w:rsidRPr="00BF5C99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126573" w:rsidRPr="00BF5C99">
        <w:rPr>
          <w:rFonts w:ascii="Times New Roman" w:hAnsi="Times New Roman"/>
          <w:sz w:val="28"/>
          <w:szCs w:val="28"/>
        </w:rPr>
        <w:t xml:space="preserve">г. </w:t>
      </w:r>
      <w:proofErr w:type="spellStart"/>
      <w:r w:rsidR="00126573" w:rsidRPr="00BF5C99">
        <w:rPr>
          <w:rFonts w:ascii="Times New Roman" w:hAnsi="Times New Roman"/>
          <w:sz w:val="28"/>
          <w:szCs w:val="28"/>
        </w:rPr>
        <w:t>Бирс</w:t>
      </w:r>
      <w:proofErr w:type="spellEnd"/>
      <w:r w:rsidR="003C0507" w:rsidRPr="00BF5C99">
        <w:rPr>
          <w:rFonts w:ascii="Times New Roman" w:hAnsi="Times New Roman"/>
          <w:sz w:val="28"/>
          <w:szCs w:val="28"/>
        </w:rPr>
        <w:t>)</w:t>
      </w:r>
      <w:r w:rsidR="00126573" w:rsidRPr="00BF5C99">
        <w:rPr>
          <w:rFonts w:ascii="Times New Roman" w:hAnsi="Times New Roman"/>
          <w:sz w:val="28"/>
          <w:szCs w:val="28"/>
        </w:rPr>
        <w:t>;</w:t>
      </w:r>
    </w:p>
    <w:p w:rsidR="00126573" w:rsidRPr="00BF5C99" w:rsidRDefault="00BF5C99" w:rsidP="00BF5C9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126573" w:rsidRPr="00BF5C99">
        <w:rPr>
          <w:rFonts w:ascii="Times New Roman" w:hAnsi="Times New Roman"/>
          <w:sz w:val="28"/>
          <w:szCs w:val="28"/>
        </w:rPr>
        <w:t>«Добро пожаловать в Красный Яр</w:t>
      </w:r>
      <w:proofErr w:type="gramStart"/>
      <w:r w:rsidR="00126573" w:rsidRPr="00BF5C99">
        <w:rPr>
          <w:rFonts w:ascii="Times New Roman" w:hAnsi="Times New Roman"/>
          <w:sz w:val="28"/>
          <w:szCs w:val="28"/>
        </w:rPr>
        <w:t>»(</w:t>
      </w:r>
      <w:proofErr w:type="gramEnd"/>
      <w:r w:rsidR="00126573" w:rsidRPr="00BF5C99">
        <w:rPr>
          <w:rFonts w:ascii="Times New Roman" w:hAnsi="Times New Roman"/>
          <w:sz w:val="28"/>
          <w:szCs w:val="28"/>
        </w:rPr>
        <w:t>музей «Русская горница», музей</w:t>
      </w:r>
      <w:r w:rsidR="00B5772C" w:rsidRPr="00BF5C99">
        <w:rPr>
          <w:rFonts w:ascii="Times New Roman" w:hAnsi="Times New Roman"/>
          <w:sz w:val="28"/>
          <w:szCs w:val="28"/>
        </w:rPr>
        <w:t xml:space="preserve"> 25-ой стрелково(чапаевской)  дивизии)</w:t>
      </w:r>
    </w:p>
    <w:p w:rsidR="00B5772C" w:rsidRPr="00BF5C99" w:rsidRDefault="003C0507" w:rsidP="00BF5C9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5C99">
        <w:t xml:space="preserve">     </w:t>
      </w:r>
      <w:r w:rsidR="00B5772C" w:rsidRPr="00BF5C99">
        <w:tab/>
      </w:r>
      <w:proofErr w:type="spellStart"/>
      <w:r w:rsidRPr="00BF5C99">
        <w:rPr>
          <w:rFonts w:ascii="Times New Roman" w:hAnsi="Times New Roman"/>
          <w:sz w:val="28"/>
          <w:szCs w:val="28"/>
        </w:rPr>
        <w:t>Профориентационные</w:t>
      </w:r>
      <w:proofErr w:type="spellEnd"/>
      <w:r w:rsidRPr="00BF5C99">
        <w:rPr>
          <w:rFonts w:ascii="Times New Roman" w:hAnsi="Times New Roman"/>
          <w:sz w:val="28"/>
          <w:szCs w:val="28"/>
        </w:rPr>
        <w:t xml:space="preserve"> экскурсии в ВУЗы Уфы для старшеклассников продолжительностью 4-8 часов «Сегодня старшеклассник – завтра студент» – это возможность ощутить атмосферу конкретного университета, узнать много нового и полезного для себя. Учащиеся за один день могут успеть посетить три или даже четыре ВУЗа, где им будет предоставлена вся необходимая информация об условиях поступления и обучения, о перспективах дальнейшей работы</w:t>
      </w:r>
      <w:r w:rsidR="00B5772C" w:rsidRPr="00BF5C99">
        <w:rPr>
          <w:rFonts w:ascii="Times New Roman" w:hAnsi="Times New Roman"/>
          <w:sz w:val="28"/>
          <w:szCs w:val="28"/>
        </w:rPr>
        <w:t>.</w:t>
      </w:r>
      <w:r w:rsidRPr="00BF5C99">
        <w:rPr>
          <w:rFonts w:ascii="Times New Roman" w:hAnsi="Times New Roman"/>
          <w:sz w:val="28"/>
          <w:szCs w:val="28"/>
        </w:rPr>
        <w:t xml:space="preserve"> </w:t>
      </w:r>
    </w:p>
    <w:p w:rsidR="003C0507" w:rsidRPr="00BF5C99" w:rsidRDefault="003C0507" w:rsidP="00BF5C9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5C99">
        <w:rPr>
          <w:rFonts w:ascii="Times New Roman" w:hAnsi="Times New Roman"/>
          <w:sz w:val="28"/>
          <w:szCs w:val="28"/>
        </w:rPr>
        <w:t xml:space="preserve">         Экскурсии на промышленные предприятия республики – это посещение</w:t>
      </w:r>
    </w:p>
    <w:p w:rsidR="00B5772C" w:rsidRPr="00BF5C99" w:rsidRDefault="00BF5C99" w:rsidP="00BF5C9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</w:t>
      </w:r>
      <w:r w:rsidR="003C0507" w:rsidRPr="00BF5C99">
        <w:rPr>
          <w:rFonts w:ascii="Times New Roman" w:hAnsi="Times New Roman"/>
          <w:sz w:val="28"/>
          <w:szCs w:val="28"/>
        </w:rPr>
        <w:t xml:space="preserve"> Уфимского моторостроительного производственного объединения </w:t>
      </w:r>
    </w:p>
    <w:p w:rsidR="003C0507" w:rsidRPr="00BF5C99" w:rsidRDefault="003C0507" w:rsidP="00BF5C9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5C99">
        <w:rPr>
          <w:rFonts w:ascii="Times New Roman" w:hAnsi="Times New Roman"/>
          <w:sz w:val="28"/>
          <w:szCs w:val="28"/>
        </w:rPr>
        <w:t>(г. Уфа),</w:t>
      </w:r>
    </w:p>
    <w:p w:rsidR="003C0507" w:rsidRPr="00BF5C99" w:rsidRDefault="00BF5C99" w:rsidP="00BF5C9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</w:t>
      </w:r>
      <w:r w:rsidR="003C0507" w:rsidRPr="00BF5C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C0507" w:rsidRPr="00BF5C99">
        <w:rPr>
          <w:rFonts w:ascii="Times New Roman" w:hAnsi="Times New Roman"/>
          <w:sz w:val="28"/>
          <w:szCs w:val="28"/>
        </w:rPr>
        <w:t>Чишминского</w:t>
      </w:r>
      <w:proofErr w:type="spellEnd"/>
      <w:r w:rsidR="003C0507" w:rsidRPr="00BF5C99">
        <w:rPr>
          <w:rFonts w:ascii="Times New Roman" w:hAnsi="Times New Roman"/>
          <w:sz w:val="28"/>
          <w:szCs w:val="28"/>
        </w:rPr>
        <w:t xml:space="preserve"> сахарного завода (Чишмински</w:t>
      </w:r>
      <w:r w:rsidR="00B5772C" w:rsidRPr="00BF5C99">
        <w:rPr>
          <w:rFonts w:ascii="Times New Roman" w:hAnsi="Times New Roman"/>
          <w:sz w:val="28"/>
          <w:szCs w:val="28"/>
        </w:rPr>
        <w:t>й район);</w:t>
      </w:r>
    </w:p>
    <w:p w:rsidR="00B5772C" w:rsidRPr="00BF5C99" w:rsidRDefault="00BF5C99" w:rsidP="00BF5C9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3. </w:t>
      </w:r>
      <w:r w:rsidR="00B5772C" w:rsidRPr="00BF5C99">
        <w:rPr>
          <w:rFonts w:ascii="Times New Roman" w:hAnsi="Times New Roman"/>
          <w:sz w:val="28"/>
          <w:szCs w:val="28"/>
        </w:rPr>
        <w:t xml:space="preserve">Уфимского хладокомбината  </w:t>
      </w:r>
      <w:proofErr w:type="gramStart"/>
      <w:r w:rsidR="00B5772C" w:rsidRPr="00BF5C99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B5772C" w:rsidRPr="00BF5C99">
        <w:rPr>
          <w:rFonts w:ascii="Times New Roman" w:hAnsi="Times New Roman"/>
          <w:sz w:val="28"/>
          <w:szCs w:val="28"/>
        </w:rPr>
        <w:t>фабрика мороженого, г.Уфа)</w:t>
      </w:r>
    </w:p>
    <w:p w:rsidR="00071184" w:rsidRPr="00BF5C99" w:rsidRDefault="00071184" w:rsidP="00BF5C99">
      <w:pPr>
        <w:shd w:val="clear" w:color="auto" w:fill="FFFFFF"/>
        <w:ind w:right="293" w:firstLine="562"/>
        <w:jc w:val="both"/>
        <w:rPr>
          <w:rFonts w:ascii="Times New Roman" w:hAnsi="Times New Roman" w:cs="Times New Roman"/>
          <w:spacing w:val="1"/>
          <w:sz w:val="26"/>
          <w:szCs w:val="26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Подробнее с маршрутами выходного дня вы можете ознакомиться </w:t>
      </w:r>
      <w:r w:rsidRPr="00BF5C99">
        <w:rPr>
          <w:rFonts w:ascii="Times New Roman" w:hAnsi="Times New Roman" w:cs="Times New Roman"/>
          <w:spacing w:val="1"/>
          <w:sz w:val="26"/>
          <w:szCs w:val="26"/>
        </w:rPr>
        <w:t xml:space="preserve">на сайте </w:t>
      </w:r>
      <w:hyperlink r:id="rId8" w:history="1">
        <w:r w:rsidRPr="00C92F02">
          <w:rPr>
            <w:rStyle w:val="a5"/>
            <w:rFonts w:ascii="Times New Roman" w:hAnsi="Times New Roman" w:cs="Times New Roman"/>
            <w:color w:val="0070C0"/>
            <w:spacing w:val="1"/>
            <w:sz w:val="26"/>
            <w:szCs w:val="26"/>
            <w:lang w:val="en-US"/>
          </w:rPr>
          <w:t>www</w:t>
        </w:r>
        <w:r w:rsidRPr="00C92F02">
          <w:rPr>
            <w:rStyle w:val="a5"/>
            <w:rFonts w:ascii="Times New Roman" w:hAnsi="Times New Roman" w:cs="Times New Roman"/>
            <w:color w:val="0070C0"/>
            <w:spacing w:val="1"/>
            <w:sz w:val="26"/>
            <w:szCs w:val="26"/>
          </w:rPr>
          <w:t>.</w:t>
        </w:r>
        <w:proofErr w:type="spellStart"/>
        <w:r w:rsidRPr="00C92F02">
          <w:rPr>
            <w:rStyle w:val="a5"/>
            <w:rFonts w:ascii="Times New Roman" w:hAnsi="Times New Roman" w:cs="Times New Roman"/>
            <w:color w:val="0070C0"/>
            <w:spacing w:val="1"/>
            <w:sz w:val="26"/>
            <w:szCs w:val="26"/>
          </w:rPr>
          <w:t>detituri</w:t>
        </w:r>
        <w:r w:rsidRPr="00C92F02">
          <w:rPr>
            <w:rStyle w:val="a5"/>
            <w:rFonts w:ascii="Times New Roman" w:hAnsi="Times New Roman" w:cs="Times New Roman"/>
            <w:color w:val="0070C0"/>
            <w:spacing w:val="1"/>
            <w:sz w:val="26"/>
            <w:szCs w:val="26"/>
            <w:lang w:val="en-US"/>
          </w:rPr>
          <w:t>zm</w:t>
        </w:r>
        <w:proofErr w:type="spellEnd"/>
        <w:r w:rsidRPr="00C92F02">
          <w:rPr>
            <w:rStyle w:val="a5"/>
            <w:rFonts w:ascii="Times New Roman" w:hAnsi="Times New Roman" w:cs="Times New Roman"/>
            <w:color w:val="0070C0"/>
            <w:spacing w:val="1"/>
            <w:sz w:val="26"/>
            <w:szCs w:val="26"/>
          </w:rPr>
          <w:t>.</w:t>
        </w:r>
        <w:proofErr w:type="spellStart"/>
        <w:r w:rsidRPr="00C92F02">
          <w:rPr>
            <w:rStyle w:val="a5"/>
            <w:rFonts w:ascii="Times New Roman" w:hAnsi="Times New Roman" w:cs="Times New Roman"/>
            <w:color w:val="0070C0"/>
            <w:spacing w:val="1"/>
            <w:sz w:val="26"/>
            <w:szCs w:val="26"/>
            <w:lang w:val="en-US"/>
          </w:rPr>
          <w:t>ru</w:t>
        </w:r>
        <w:proofErr w:type="spellEnd"/>
      </w:hyperlink>
      <w:r w:rsidRPr="00BF5C9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F5C99">
        <w:rPr>
          <w:rFonts w:ascii="Times New Roman" w:hAnsi="Times New Roman" w:cs="Times New Roman"/>
          <w:sz w:val="28"/>
          <w:szCs w:val="28"/>
        </w:rPr>
        <w:t>в разделе «Реестр туристских и экскурсионных маршрутов «Путешествуем вместе».</w:t>
      </w:r>
    </w:p>
    <w:p w:rsidR="00B5772C" w:rsidRPr="00BF5C99" w:rsidRDefault="00B5772C" w:rsidP="00BF5C99">
      <w:pPr>
        <w:spacing w:after="0"/>
        <w:ind w:firstLine="61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B6730" w:rsidRPr="00BF5C99" w:rsidRDefault="00B5772C" w:rsidP="00BF5C9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2527AF" w:rsidRPr="00BF5C99">
        <w:rPr>
          <w:rFonts w:ascii="Times New Roman" w:hAnsi="Times New Roman" w:cs="Times New Roman"/>
          <w:b/>
          <w:sz w:val="28"/>
          <w:szCs w:val="28"/>
        </w:rPr>
        <w:t>Организация туристских праздников</w:t>
      </w:r>
      <w:r w:rsidR="00481B15" w:rsidRPr="00BF5C99">
        <w:rPr>
          <w:rFonts w:ascii="Times New Roman" w:hAnsi="Times New Roman" w:cs="Times New Roman"/>
          <w:b/>
          <w:sz w:val="28"/>
          <w:szCs w:val="28"/>
        </w:rPr>
        <w:t>.</w:t>
      </w:r>
      <w:r w:rsidR="002527AF" w:rsidRPr="00BF5C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81B15" w:rsidRPr="00BF5C99" w:rsidRDefault="00481B15" w:rsidP="00BF5C99">
      <w:pPr>
        <w:spacing w:before="16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>Прекрасным средством для укрепления семьи и воспитания подрастающего поколения является семейный туризм. Семейный туризм дает уникальную возможность в реальности познакомить детей с природой, научить их любить и беречь ее, поучаствовать самостоятельно в решении многих задач (развести костер, собрать дрова, поставить палатку). Достичь общей цели с родителями, важно для ребенка любого возраста, он становится уверенней, организованней, ответственней. Отдыхая всей семьей, родители  станут  лучшими друзьями для своих детей. Подобный активный отдых помогает пробудить в родителях и детях дух коллективизма, развить выносливость, выдержку, настойчивость.</w:t>
      </w:r>
    </w:p>
    <w:p w:rsidR="00481B15" w:rsidRPr="00BF5C99" w:rsidRDefault="00481B15" w:rsidP="00BF5C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Особую роль во  взаимодействия родителей с детьми играют туристско-краеведческие мероприятия. </w:t>
      </w:r>
    </w:p>
    <w:p w:rsidR="00481B15" w:rsidRPr="00BF5C99" w:rsidRDefault="00481B15" w:rsidP="00BF5C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 Это:</w:t>
      </w:r>
    </w:p>
    <w:p w:rsidR="00481B15" w:rsidRPr="00BF5C99" w:rsidRDefault="00481B15" w:rsidP="00BF5C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>- «Папа, мама, я – туристская семья»;</w:t>
      </w:r>
    </w:p>
    <w:p w:rsidR="00481B15" w:rsidRPr="00BF5C99" w:rsidRDefault="00481B15" w:rsidP="00BF5C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>-«Посвящение в туристы»;</w:t>
      </w:r>
    </w:p>
    <w:p w:rsidR="00481B15" w:rsidRPr="00BF5C99" w:rsidRDefault="00481B15" w:rsidP="00BF5C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>-«</w:t>
      </w:r>
      <w:proofErr w:type="spellStart"/>
      <w:r w:rsidRPr="00BF5C99">
        <w:rPr>
          <w:rFonts w:ascii="Times New Roman" w:hAnsi="Times New Roman" w:cs="Times New Roman"/>
          <w:sz w:val="28"/>
          <w:szCs w:val="28"/>
        </w:rPr>
        <w:t>Квес</w:t>
      </w:r>
      <w:proofErr w:type="gramStart"/>
      <w:r w:rsidRPr="00BF5C99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BF5C9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F5C99">
        <w:rPr>
          <w:rFonts w:ascii="Times New Roman" w:hAnsi="Times New Roman" w:cs="Times New Roman"/>
          <w:sz w:val="28"/>
          <w:szCs w:val="28"/>
        </w:rPr>
        <w:t xml:space="preserve"> игра»;</w:t>
      </w:r>
    </w:p>
    <w:p w:rsidR="00481B15" w:rsidRPr="00BF5C99" w:rsidRDefault="00481B15" w:rsidP="00BF5C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>-Соревнования на веревочном полигоне;</w:t>
      </w:r>
    </w:p>
    <w:p w:rsidR="00481B15" w:rsidRPr="00BF5C99" w:rsidRDefault="00481B15" w:rsidP="00BF5C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 xml:space="preserve">-«Полоса </w:t>
      </w:r>
      <w:proofErr w:type="gramStart"/>
      <w:r w:rsidRPr="00BF5C99">
        <w:rPr>
          <w:rFonts w:ascii="Times New Roman" w:hAnsi="Times New Roman" w:cs="Times New Roman"/>
          <w:sz w:val="28"/>
          <w:szCs w:val="28"/>
        </w:rPr>
        <w:t>препятствий-это</w:t>
      </w:r>
      <w:proofErr w:type="gramEnd"/>
      <w:r w:rsidRPr="00BF5C99">
        <w:rPr>
          <w:rFonts w:ascii="Times New Roman" w:hAnsi="Times New Roman" w:cs="Times New Roman"/>
          <w:sz w:val="28"/>
          <w:szCs w:val="28"/>
        </w:rPr>
        <w:t xml:space="preserve"> круто!» </w:t>
      </w:r>
    </w:p>
    <w:p w:rsidR="00481B15" w:rsidRPr="00BF5C99" w:rsidRDefault="001569D1" w:rsidP="00BF5C99">
      <w:pPr>
        <w:spacing w:before="16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C99">
        <w:rPr>
          <w:rFonts w:ascii="Times New Roman" w:hAnsi="Times New Roman" w:cs="Times New Roman"/>
          <w:sz w:val="28"/>
          <w:szCs w:val="28"/>
        </w:rPr>
        <w:t>Существуем множество вариантов проведения туристских семейных праздников. Организаторы могут подготовить сценарий в зависимости от уровня подготовки участников, количества команд, времени года и места проведения.</w:t>
      </w:r>
    </w:p>
    <w:p w:rsidR="00481B15" w:rsidRPr="00BF5C99" w:rsidRDefault="00481B15" w:rsidP="00BF5C99">
      <w:pPr>
        <w:spacing w:before="169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6730" w:rsidRPr="00BF5C99" w:rsidRDefault="007B6730" w:rsidP="00BF5C99">
      <w:pPr>
        <w:spacing w:before="169"/>
        <w:ind w:firstLine="708"/>
        <w:jc w:val="both"/>
        <w:rPr>
          <w:rFonts w:ascii="Arial" w:eastAsia="Times New Roman" w:hAnsi="Arial" w:cs="Arial"/>
          <w:sz w:val="17"/>
          <w:szCs w:val="17"/>
        </w:rPr>
      </w:pPr>
      <w:r w:rsidRPr="00BF5C9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569D1" w:rsidRPr="00BF5C99">
        <w:rPr>
          <w:rFonts w:ascii="Times New Roman" w:eastAsia="Times New Roman" w:hAnsi="Times New Roman" w:cs="Times New Roman"/>
          <w:bCs/>
          <w:sz w:val="28"/>
          <w:szCs w:val="28"/>
        </w:rPr>
        <w:t>Результаты реализации проекта «Туристская суббота»:</w:t>
      </w:r>
    </w:p>
    <w:p w:rsidR="007B6730" w:rsidRPr="00BF5C99" w:rsidRDefault="007B6730" w:rsidP="00BF5C99">
      <w:pPr>
        <w:spacing w:before="169"/>
        <w:rPr>
          <w:rFonts w:ascii="Arial" w:eastAsia="Times New Roman" w:hAnsi="Arial" w:cs="Arial"/>
          <w:sz w:val="17"/>
          <w:szCs w:val="17"/>
        </w:rPr>
      </w:pPr>
      <w:r w:rsidRPr="00BF5C99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1569D1" w:rsidRPr="00BF5C99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BF5C9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Состояние здоровья </w:t>
      </w:r>
      <w:proofErr w:type="spellStart"/>
      <w:r w:rsidRPr="00BF5C99">
        <w:rPr>
          <w:rFonts w:ascii="Times New Roman" w:eastAsia="Times New Roman" w:hAnsi="Times New Roman" w:cs="Times New Roman"/>
          <w:bCs/>
          <w:iCs/>
          <w:sz w:val="28"/>
          <w:szCs w:val="28"/>
        </w:rPr>
        <w:t>учащихс</w:t>
      </w:r>
      <w:proofErr w:type="spellEnd"/>
      <w:r w:rsidR="001569D1" w:rsidRPr="00BF5C9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(</w:t>
      </w:r>
      <w:r w:rsidR="001569D1" w:rsidRPr="00BF5C9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F5C99">
        <w:rPr>
          <w:rFonts w:ascii="Times New Roman" w:eastAsia="Times New Roman" w:hAnsi="Times New Roman" w:cs="Times New Roman"/>
          <w:sz w:val="28"/>
          <w:szCs w:val="28"/>
        </w:rPr>
        <w:t>крепление физического и морального здоровья детей</w:t>
      </w:r>
      <w:r w:rsidR="001569D1" w:rsidRPr="00BF5C99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F5C9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569D1" w:rsidRPr="00BF5C99" w:rsidRDefault="001569D1" w:rsidP="00BF5C99">
      <w:pPr>
        <w:spacing w:before="169"/>
        <w:rPr>
          <w:rFonts w:ascii="Times New Roman" w:eastAsia="Times New Roman" w:hAnsi="Times New Roman" w:cs="Times New Roman"/>
          <w:sz w:val="28"/>
          <w:szCs w:val="28"/>
        </w:rPr>
      </w:pPr>
      <w:r w:rsidRPr="00BF5C99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7B6730" w:rsidRPr="00BF5C99">
        <w:rPr>
          <w:rFonts w:ascii="Times New Roman" w:eastAsia="Times New Roman" w:hAnsi="Times New Roman" w:cs="Times New Roman"/>
          <w:bCs/>
          <w:iCs/>
          <w:sz w:val="28"/>
          <w:szCs w:val="28"/>
        </w:rPr>
        <w:t>Занятость учащихся</w:t>
      </w:r>
      <w:r w:rsidRPr="00BF5C9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по суббота</w:t>
      </w:r>
      <w:proofErr w:type="gramStart"/>
      <w:r w:rsidRPr="00BF5C99">
        <w:rPr>
          <w:rFonts w:ascii="Times New Roman" w:eastAsia="Times New Roman" w:hAnsi="Times New Roman" w:cs="Times New Roman"/>
          <w:bCs/>
          <w:iCs/>
          <w:sz w:val="28"/>
          <w:szCs w:val="28"/>
        </w:rPr>
        <w:t>м(</w:t>
      </w:r>
      <w:proofErr w:type="gramEnd"/>
      <w:r w:rsidRPr="00BF5C99">
        <w:rPr>
          <w:rFonts w:ascii="Times New Roman" w:eastAsia="Times New Roman" w:hAnsi="Times New Roman" w:cs="Times New Roman"/>
          <w:sz w:val="28"/>
          <w:szCs w:val="28"/>
        </w:rPr>
        <w:t>м</w:t>
      </w:r>
      <w:r w:rsidR="007B6730" w:rsidRPr="00BF5C99">
        <w:rPr>
          <w:rFonts w:ascii="Times New Roman" w:eastAsia="Times New Roman" w:hAnsi="Times New Roman" w:cs="Times New Roman"/>
          <w:sz w:val="28"/>
          <w:szCs w:val="28"/>
        </w:rPr>
        <w:t>аксимальное вовлечение</w:t>
      </w:r>
      <w:r w:rsidRPr="00BF5C99">
        <w:rPr>
          <w:rFonts w:ascii="Times New Roman" w:eastAsia="Times New Roman" w:hAnsi="Times New Roman" w:cs="Times New Roman"/>
          <w:sz w:val="28"/>
          <w:szCs w:val="28"/>
        </w:rPr>
        <w:t xml:space="preserve"> детей              </w:t>
      </w:r>
      <w:r w:rsidR="007B6730" w:rsidRPr="00BF5C99">
        <w:rPr>
          <w:rFonts w:ascii="Times New Roman" w:eastAsia="Times New Roman" w:hAnsi="Times New Roman" w:cs="Times New Roman"/>
          <w:sz w:val="28"/>
          <w:szCs w:val="28"/>
        </w:rPr>
        <w:t>в организованную деятельность</w:t>
      </w:r>
      <w:r w:rsidRPr="00BF5C99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7B6730" w:rsidRPr="00BF5C99" w:rsidRDefault="001569D1" w:rsidP="00BF5C99">
      <w:pPr>
        <w:spacing w:before="169"/>
        <w:rPr>
          <w:rFonts w:ascii="Arial" w:eastAsia="Times New Roman" w:hAnsi="Arial" w:cs="Arial"/>
          <w:sz w:val="17"/>
          <w:szCs w:val="17"/>
        </w:rPr>
      </w:pPr>
      <w:r w:rsidRPr="00BF5C99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B6730" w:rsidRPr="00BF5C99">
        <w:rPr>
          <w:rFonts w:ascii="Times New Roman" w:eastAsia="Times New Roman" w:hAnsi="Times New Roman" w:cs="Times New Roman"/>
          <w:bCs/>
          <w:iCs/>
          <w:sz w:val="28"/>
          <w:szCs w:val="28"/>
        </w:rPr>
        <w:t> Уровень сплоченности коллектив</w:t>
      </w:r>
      <w:proofErr w:type="gramStart"/>
      <w:r w:rsidR="007B6730" w:rsidRPr="00BF5C99">
        <w:rPr>
          <w:rFonts w:ascii="Times New Roman" w:eastAsia="Times New Roman" w:hAnsi="Times New Roman" w:cs="Times New Roman"/>
          <w:bCs/>
          <w:iCs/>
          <w:sz w:val="28"/>
          <w:szCs w:val="28"/>
        </w:rPr>
        <w:t>а</w:t>
      </w:r>
      <w:r w:rsidRPr="00BF5C99">
        <w:rPr>
          <w:rFonts w:ascii="Times New Roman" w:eastAsia="Times New Roman" w:hAnsi="Times New Roman" w:cs="Times New Roman"/>
          <w:bCs/>
          <w:iCs/>
          <w:sz w:val="28"/>
          <w:szCs w:val="28"/>
        </w:rPr>
        <w:t>(</w:t>
      </w:r>
      <w:proofErr w:type="gramEnd"/>
      <w:r w:rsidR="007B6730" w:rsidRPr="00BF5C99">
        <w:rPr>
          <w:rFonts w:ascii="Times New Roman" w:eastAsia="Times New Roman" w:hAnsi="Times New Roman" w:cs="Times New Roman"/>
          <w:sz w:val="28"/>
          <w:szCs w:val="28"/>
        </w:rPr>
        <w:t>Каждый учащийся занимает достойное место в коллективе</w:t>
      </w:r>
      <w:r w:rsidRPr="00BF5C99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30EAC" w:rsidRPr="00BC02EF" w:rsidRDefault="007B6730" w:rsidP="00BC02EF">
      <w:pPr>
        <w:spacing w:before="169"/>
        <w:rPr>
          <w:rFonts w:ascii="Arial" w:eastAsia="Times New Roman" w:hAnsi="Arial" w:cs="Arial"/>
          <w:sz w:val="17"/>
          <w:szCs w:val="17"/>
        </w:rPr>
      </w:pPr>
      <w:r w:rsidRPr="00BF5C9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569D1" w:rsidRPr="00BF5C99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BF5C99">
        <w:rPr>
          <w:rFonts w:ascii="Times New Roman" w:eastAsia="Times New Roman" w:hAnsi="Times New Roman" w:cs="Times New Roman"/>
          <w:bCs/>
          <w:iCs/>
          <w:sz w:val="28"/>
          <w:szCs w:val="28"/>
        </w:rPr>
        <w:t>Удовлетворённость учащихся, родителей, педагогов</w:t>
      </w:r>
      <w:r w:rsidR="001569D1" w:rsidRPr="00BF5C9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(</w:t>
      </w:r>
      <w:r w:rsidR="001569D1" w:rsidRPr="00BF5C99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F5C99">
        <w:rPr>
          <w:rFonts w:ascii="Times New Roman" w:eastAsia="Times New Roman" w:hAnsi="Times New Roman" w:cs="Times New Roman"/>
          <w:sz w:val="28"/>
          <w:szCs w:val="28"/>
        </w:rPr>
        <w:t xml:space="preserve">овместное активное и систематическое участие в мероприятиях </w:t>
      </w:r>
      <w:r w:rsidR="001569D1" w:rsidRPr="00BF5C99">
        <w:rPr>
          <w:rFonts w:ascii="Times New Roman" w:eastAsia="Times New Roman" w:hAnsi="Times New Roman" w:cs="Times New Roman"/>
          <w:sz w:val="28"/>
          <w:szCs w:val="28"/>
        </w:rPr>
        <w:t xml:space="preserve"> развивает потребность к более глубокому изучению родного  края).</w:t>
      </w:r>
      <w:bookmarkStart w:id="0" w:name="_GoBack"/>
      <w:bookmarkEnd w:id="0"/>
    </w:p>
    <w:sectPr w:rsidR="00130EAC" w:rsidRPr="00BC02EF" w:rsidSect="00D34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55CE"/>
    <w:multiLevelType w:val="hybridMultilevel"/>
    <w:tmpl w:val="64F4439C"/>
    <w:lvl w:ilvl="0" w:tplc="27566E2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>
    <w:nsid w:val="15FE545E"/>
    <w:multiLevelType w:val="hybridMultilevel"/>
    <w:tmpl w:val="50F66B16"/>
    <w:lvl w:ilvl="0" w:tplc="1056355C">
      <w:start w:val="1"/>
      <w:numFmt w:val="decimal"/>
      <w:lvlText w:val="%1."/>
      <w:lvlJc w:val="left"/>
      <w:pPr>
        <w:ind w:left="926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B6730"/>
    <w:rsid w:val="00025549"/>
    <w:rsid w:val="00034A40"/>
    <w:rsid w:val="00071184"/>
    <w:rsid w:val="000E7B2D"/>
    <w:rsid w:val="0011469E"/>
    <w:rsid w:val="00126573"/>
    <w:rsid w:val="00130060"/>
    <w:rsid w:val="00130EAC"/>
    <w:rsid w:val="001569D1"/>
    <w:rsid w:val="002527AF"/>
    <w:rsid w:val="003C0507"/>
    <w:rsid w:val="00420A09"/>
    <w:rsid w:val="004317BB"/>
    <w:rsid w:val="00470EFF"/>
    <w:rsid w:val="00481B15"/>
    <w:rsid w:val="00497922"/>
    <w:rsid w:val="00681DAA"/>
    <w:rsid w:val="00754FC4"/>
    <w:rsid w:val="007B6730"/>
    <w:rsid w:val="007D575C"/>
    <w:rsid w:val="009E7EA7"/>
    <w:rsid w:val="00AF5F09"/>
    <w:rsid w:val="00B06C89"/>
    <w:rsid w:val="00B5772C"/>
    <w:rsid w:val="00BC02EF"/>
    <w:rsid w:val="00BF5C99"/>
    <w:rsid w:val="00C92F02"/>
    <w:rsid w:val="00C95193"/>
    <w:rsid w:val="00D3400F"/>
    <w:rsid w:val="00DA5E42"/>
    <w:rsid w:val="00DB0843"/>
    <w:rsid w:val="00E5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575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D575C"/>
    <w:pPr>
      <w:ind w:left="720"/>
      <w:contextualSpacing/>
    </w:pPr>
  </w:style>
  <w:style w:type="paragraph" w:customStyle="1" w:styleId="c8">
    <w:name w:val="c8"/>
    <w:basedOn w:val="a"/>
    <w:rsid w:val="009E7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E7EA7"/>
  </w:style>
  <w:style w:type="character" w:customStyle="1" w:styleId="c1">
    <w:name w:val="c1"/>
    <w:basedOn w:val="a0"/>
    <w:rsid w:val="009E7EA7"/>
  </w:style>
  <w:style w:type="character" w:styleId="a5">
    <w:name w:val="Hyperlink"/>
    <w:basedOn w:val="a0"/>
    <w:uiPriority w:val="99"/>
    <w:semiHidden/>
    <w:unhideWhenUsed/>
    <w:rsid w:val="009E7EA7"/>
    <w:rPr>
      <w:color w:val="0000FF"/>
      <w:u w:val="single"/>
    </w:rPr>
  </w:style>
  <w:style w:type="character" w:customStyle="1" w:styleId="c6">
    <w:name w:val="c6"/>
    <w:basedOn w:val="a0"/>
    <w:rsid w:val="009E7EA7"/>
  </w:style>
  <w:style w:type="paragraph" w:customStyle="1" w:styleId="c13">
    <w:name w:val="c13"/>
    <w:basedOn w:val="a"/>
    <w:rsid w:val="009E7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6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tituriz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etituriz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3013F-2207-4193-AFDA-227625B39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1513</Words>
  <Characters>8627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Касимова Юлия Рафиковна</cp:lastModifiedBy>
  <cp:revision>5</cp:revision>
  <dcterms:created xsi:type="dcterms:W3CDTF">2019-07-08T15:22:00Z</dcterms:created>
  <dcterms:modified xsi:type="dcterms:W3CDTF">2019-07-09T07:24:00Z</dcterms:modified>
</cp:coreProperties>
</file>